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3395" w14:textId="77777777" w:rsidR="00FA4544" w:rsidRDefault="00FA4544" w:rsidP="00FA4544">
      <w:pPr>
        <w:rPr>
          <w:lang w:val="es-EC"/>
        </w:rPr>
      </w:pPr>
      <w:bookmarkStart w:id="0" w:name="_Hlk138622425"/>
      <w:bookmarkStart w:id="1" w:name="_Hlk138623301"/>
    </w:p>
    <w:p w14:paraId="2B6DA6F5" w14:textId="2FD46E16" w:rsidR="00FA4544" w:rsidRPr="005B3358" w:rsidRDefault="00DF0891" w:rsidP="00FA4544">
      <w:pPr>
        <w:ind w:left="-142"/>
        <w:rPr>
          <w:sz w:val="24"/>
          <w:szCs w:val="24"/>
        </w:rPr>
      </w:pPr>
      <w:r w:rsidRPr="00DF0891">
        <w:rPr>
          <w:noProof/>
          <w:lang w:val="es-EC" w:eastAsia="es-EC"/>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940CA9">
        <w:rPr>
          <w:b/>
          <w:noProof/>
          <w:color w:val="FFFFFF" w:themeColor="background1"/>
          <w:sz w:val="40"/>
          <w:szCs w:val="24"/>
          <w:lang w:val="es-EC" w:eastAsia="es-EC"/>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oel="http://schemas.microsoft.com/office/2019/extlst">
            <w:pict>
              <v:line w14:anchorId="2CF43481"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ZwQEAANYDAAAOAAAAZHJzL2Uyb0RvYy54bWysU01v2zAMvQ/YfxB0X+QYc7EZcXpo0V2G&#10;tdjW3hWZioXpC5IWO/++lJy4RbcBRbGLYEp8j++R9OZyMpocIETlbEfXq4oSsML1yu47ev/z5sMn&#10;SmLitufaWejoESK93L5/txl9C7UbnO4hECSxsR19R4eUfMtYFAMYHlfOg8VH6YLhCcOwZ33gI7Ib&#10;zeqqumCjC70PTkCMeHs9P9Jt4ZcSRLqVMkIiuqOoLZUzlHOXT7bd8HYfuB+UOMngb1BhuLJYdKG6&#10;5omT30H9QWWUCC46mVbCGeakVAKKB3Szrl64+TFwD8ULNif6pU3x/9GKb4crexewDaOPbfR3IbuY&#10;ZDBEauUfcKbFFyolU2nbcWkbTIkIvGya+mNTYXcFvn1u6iZ3lc0smc2HmL6AMyR/dFQrm03xlh++&#10;xjSnnlPytbb5jE6r/kZpXYKw313pQA48j7Gqq4syOazxLA2jDGVPRspXOmqYab+DJKpHwbOlsmOw&#10;0Pa/1ifd2mJmhkgsv4CqovmfoFNuhkHZu9cCl+xS0dm0AI2yLvytaprOUuWcf3Y9e822d64/lrGW&#10;duDylImcFj1v5/O4wJ9+x+0jAAAA//8DAFBLAwQUAAYACAAAACEAsDvxeOEAAAAJAQAADwAAAGRy&#10;cy9kb3ducmV2LnhtbEyP0U6DQBBF3038h82Y+GLaRcSWIENjNGrS9EHRD9iyUyBlZwm7LcjXuz7p&#10;4+Se3Hsm30ymE2caXGsZ4XYZgSCurG65Rvj6fFmkIJxXrFVnmRC+ycGmuLzIVabtyB90Ln0tQgm7&#10;TCE03veZlK5qyCi3tD1xyA52MMqHc6ilHtQYyk0n4yhaSaNaDguN6umpoepYngzCLjk8z/3dvH0r&#10;j+/zzSvv5JhUiNdX0+MDCE+T/4PhVz+oQxGc9vbE2okOYRHHq4AiJOkaRADSZJ2A2CPcRzHIIpf/&#10;Pyh+AAAA//8DAFBLAQItABQABgAIAAAAIQC2gziS/gAAAOEBAAATAAAAAAAAAAAAAAAAAAAAAABb&#10;Q29udGVudF9UeXBlc10ueG1sUEsBAi0AFAAGAAgAAAAhADj9If/WAAAAlAEAAAsAAAAAAAAAAAAA&#10;AAAALwEAAF9yZWxzLy5yZWxzUEsBAi0AFAAGAAgAAAAhABE4mNnBAQAA1gMAAA4AAAAAAAAAAAAA&#10;AAAALgIAAGRycy9lMm9Eb2MueG1sUEsBAi0AFAAGAAgAAAAhALA78XjhAAAACQEAAA8AAAAAAAAA&#10;AAAAAAAAGwQAAGRycy9kb3ducmV2LnhtbFBLBQYAAAAABAAEAPMAAAApBQAAAAA=&#10;" strokecolor="#002060">
                <w10:wrap anchorx="margin"/>
              </v:line>
            </w:pict>
          </mc:Fallback>
        </mc:AlternateContent>
      </w:r>
      <w:r w:rsidR="00FA4544">
        <w:rPr>
          <w:b/>
          <w:color w:val="FFFFFF" w:themeColor="background1"/>
          <w:sz w:val="40"/>
          <w:szCs w:val="24"/>
        </w:rPr>
        <w:t xml:space="preserve">                    </w:t>
      </w:r>
      <w:r w:rsidR="00FA4544" w:rsidRPr="00940CA9">
        <w:rPr>
          <w:b/>
          <w:color w:val="FFFFFF" w:themeColor="background1"/>
          <w:sz w:val="40"/>
          <w:szCs w:val="24"/>
        </w:rPr>
        <w:t>E</w:t>
      </w:r>
      <w:r w:rsidR="00FA4544" w:rsidRPr="007530C5">
        <w:rPr>
          <w:b/>
          <w:noProof/>
          <w:sz w:val="40"/>
          <w:szCs w:val="24"/>
          <w:lang w:val="es-EC" w:eastAsia="es-EC"/>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oel="http://schemas.microsoft.com/office/2019/extlst">
            <w:pict>
              <v:line w14:anchorId="277F4BC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wQEAANYDAAAOAAAAZHJzL2Uyb0RvYy54bWysU8tu2zAQvBfIPxC8x5TVKmgFyzkkSC9B&#10;GvR1p6mlRZQvkKwl/32XlK0EbZFDkAuhJXdmd2ZXm+vJaHKAEJWzHV2vKkrACtcru+/oj+93lx8p&#10;iYnbnmtnoaNHiPR6e/FuM/oWajc43UMgSGJjO/qODin5lrEoBjA8rpwHi4/SBcMThmHP+sBHZDea&#10;1VV1xUYXeh+cgBjx9nZ+pNvCLyWI9EXKCInojmJvqZyhnLt8su2Gt/vA/aDEqQ3+ii4MVxaLLlS3&#10;PHHyO6h/qIwSwUUn00o4w5yUSkDRgGrW1V9qvg3cQ9GC5kS/2BTfjlY8HG7sY0AbRh/b6B9DVjHJ&#10;YIjUyv/EmRZd2CmZim3HxTaYEhF42TT1h6ZCdwW+fWrqJrvKZpbM5kNMn8EZkj86qpXNonjLD/cx&#10;zannlHytbT6j06q/U1qXIOx3NzqQA89jrOrqqkwOazxLwyhD2ZOQ8pWOGmbaryCJ6rHh96V82TFY&#10;aPtf61Pf2mJmhkgsv4Cql0Gn3AyDsncLsH4ZuGSXis6mBWiUdeF/4DSdW5Vz/ln1rDXL3rn+WMZa&#10;7MDlKRM5LXrezudxgT/9jts/AAAA//8DAFBLAwQUAAYACAAAACEAgLAFvdwAAAAGAQAADwAAAGRy&#10;cy9kb3ducmV2LnhtbEyPzU7DMBCE70h9B2srcalaGxClCnGq8tdjCyVSr268JFHjdRQ7TXh7lhMc&#10;Z2Y18226Hl0jLtiF2pOGm4UCgVR4W1OpIf98m69AhGjImsYTavjGAOtscpWaxPqBPvByiKXgEgqJ&#10;0VDF2CZShqJCZ8LCt0icffnOmciyK6XtzMDlrpG3Si2lMzXxQmVafK6wOB96p4GK49NsF7bH91n/&#10;+pIP+X4b1V7r6+m4eQQRcYx/x/CLz+iQMdPJ92SDaDTwI1HDfMn8nK4eFBsnNu7vQGap/I+f/QAA&#10;AP//AwBQSwECLQAUAAYACAAAACEAtoM4kv4AAADhAQAAEwAAAAAAAAAAAAAAAAAAAAAAW0NvbnRl&#10;bnRfVHlwZXNdLnhtbFBLAQItABQABgAIAAAAIQA4/SH/1gAAAJQBAAALAAAAAAAAAAAAAAAAAC8B&#10;AABfcmVscy8ucmVsc1BLAQItABQABgAIAAAAIQA+p6fSwQEAANYDAAAOAAAAAAAAAAAAAAAAAC4C&#10;AABkcnMvZTJvRG9jLnhtbFBLAQItABQABgAIAAAAIQCAsAW93AAAAAYBAAAPAAAAAAAAAAAAAAAA&#10;ABsEAABkcnMvZG93bnJldi54bWxQSwUGAAAAAAQABADzAAAAJAUAAAAA&#10;" strokecolor="#002060" strokeweight="3pt">
                <v:shadow on="t" color="black" opacity="22937f" origin=",.5" offset="0,.63889mm"/>
                <w10:wrap anchorx="margin"/>
              </v:line>
            </w:pict>
          </mc:Fallback>
        </mc:AlternateContent>
      </w:r>
      <w:r w:rsidR="00FA4544" w:rsidRPr="007530C5">
        <w:rPr>
          <w:b/>
          <w:sz w:val="40"/>
          <w:szCs w:val="24"/>
        </w:rPr>
        <w:t xml:space="preserve"> </w:t>
      </w:r>
      <w:r w:rsidR="00FA4544" w:rsidRPr="00DF0891">
        <w:rPr>
          <w:b/>
          <w:bCs/>
          <w:color w:val="002060"/>
          <w:sz w:val="24"/>
          <w:szCs w:val="24"/>
        </w:rPr>
        <w:t>Revista científica</w:t>
      </w:r>
      <w:r w:rsidR="00FA4544" w:rsidRPr="00DF0891">
        <w:rPr>
          <w:color w:val="002060"/>
          <w:sz w:val="24"/>
          <w:szCs w:val="24"/>
        </w:rPr>
        <w:t xml:space="preserve"> </w:t>
      </w:r>
    </w:p>
    <w:p w14:paraId="46040EAE" w14:textId="38820574" w:rsidR="00AE4C59" w:rsidRDefault="00AE4C59">
      <w:pPr>
        <w:pStyle w:val="Textoindependiente"/>
        <w:rPr>
          <w:sz w:val="30"/>
        </w:rPr>
      </w:pPr>
    </w:p>
    <w:p w14:paraId="53DD93F1" w14:textId="4B71E276" w:rsidR="000977D4" w:rsidRPr="00B70019" w:rsidRDefault="00B70019" w:rsidP="00EA114C">
      <w:pPr>
        <w:spacing w:line="247" w:lineRule="exact"/>
        <w:ind w:left="304" w:right="679"/>
        <w:jc w:val="center"/>
        <w:rPr>
          <w:b/>
          <w:bCs/>
          <w:sz w:val="28"/>
          <w:szCs w:val="28"/>
        </w:rPr>
      </w:pPr>
      <w:r>
        <w:rPr>
          <w:b/>
          <w:bCs/>
          <w:sz w:val="28"/>
          <w:szCs w:val="28"/>
        </w:rPr>
        <w:t>E</w:t>
      </w:r>
      <w:r w:rsidRPr="00B70019">
        <w:rPr>
          <w:b/>
          <w:bCs/>
          <w:sz w:val="28"/>
          <w:szCs w:val="28"/>
        </w:rPr>
        <w:t xml:space="preserve">valuación de los sistemas de tracción y freno en vehículos de competencia tipo kart, motocicletas y </w:t>
      </w:r>
      <w:proofErr w:type="spellStart"/>
      <w:r w:rsidRPr="00B70019">
        <w:rPr>
          <w:b/>
          <w:bCs/>
          <w:sz w:val="28"/>
          <w:szCs w:val="28"/>
        </w:rPr>
        <w:t>cuadrones</w:t>
      </w:r>
      <w:proofErr w:type="spellEnd"/>
    </w:p>
    <w:p w14:paraId="2CC934E3" w14:textId="6B09948B" w:rsidR="000977D4" w:rsidRDefault="000977D4" w:rsidP="00EA114C">
      <w:pPr>
        <w:spacing w:line="247" w:lineRule="exact"/>
        <w:ind w:left="304" w:right="679"/>
        <w:jc w:val="center"/>
        <w:rPr>
          <w:highlight w:val="yellow"/>
        </w:rPr>
      </w:pPr>
    </w:p>
    <w:p w14:paraId="699483DE" w14:textId="77777777" w:rsidR="00B70019" w:rsidRDefault="00B70019" w:rsidP="00EA114C">
      <w:pPr>
        <w:spacing w:line="247" w:lineRule="exact"/>
        <w:ind w:left="304" w:right="679"/>
        <w:jc w:val="center"/>
        <w:rPr>
          <w:highlight w:val="yellow"/>
        </w:rPr>
      </w:pPr>
    </w:p>
    <w:p w14:paraId="482EA97B" w14:textId="608BFD7A" w:rsidR="00B70019" w:rsidRDefault="000977D4" w:rsidP="00B70019">
      <w:pPr>
        <w:pStyle w:val="Bibliografa"/>
        <w:spacing w:after="0"/>
        <w:jc w:val="center"/>
        <w:rPr>
          <w:rFonts w:ascii="Times New Roman" w:eastAsia="Lato" w:hAnsi="Times New Roman" w:cs="Times New Roman"/>
          <w:sz w:val="24"/>
          <w:szCs w:val="24"/>
        </w:rPr>
      </w:pPr>
      <w:proofErr w:type="spellStart"/>
      <w:r w:rsidRPr="00B70019">
        <w:rPr>
          <w:rFonts w:ascii="Times New Roman" w:eastAsia="Lato" w:hAnsi="Times New Roman" w:cs="Times New Roman"/>
          <w:sz w:val="24"/>
          <w:szCs w:val="24"/>
        </w:rPr>
        <w:t>Cajías</w:t>
      </w:r>
      <w:proofErr w:type="spellEnd"/>
      <w:r w:rsidRPr="00B70019">
        <w:rPr>
          <w:rFonts w:ascii="Times New Roman" w:eastAsia="Lato" w:hAnsi="Times New Roman" w:cs="Times New Roman"/>
          <w:sz w:val="24"/>
          <w:szCs w:val="24"/>
        </w:rPr>
        <w:t xml:space="preserve"> Arias</w:t>
      </w:r>
      <w:r w:rsidRPr="00B70019">
        <w:rPr>
          <w:rFonts w:ascii="Times New Roman" w:eastAsia="Lato" w:hAnsi="Times New Roman" w:cs="Times New Roman"/>
        </w:rPr>
        <w:t xml:space="preserve"> </w:t>
      </w:r>
      <w:r w:rsidRPr="00B70019">
        <w:rPr>
          <w:rFonts w:ascii="Times New Roman" w:eastAsia="Lato" w:hAnsi="Times New Roman" w:cs="Times New Roman"/>
          <w:sz w:val="24"/>
          <w:szCs w:val="24"/>
        </w:rPr>
        <w:t>Pedro Ramiro</w:t>
      </w:r>
      <w:r w:rsidRPr="00B70019">
        <w:rPr>
          <w:rFonts w:ascii="Times New Roman" w:hAnsi="Times New Roman" w:cs="Times New Roman"/>
          <w:bCs/>
          <w:sz w:val="24"/>
          <w:szCs w:val="24"/>
          <w:lang w:val="es-MX"/>
        </w:rPr>
        <w:t>¹</w:t>
      </w:r>
    </w:p>
    <w:p w14:paraId="50C0DD69" w14:textId="7F9C9000" w:rsidR="00B70019" w:rsidRDefault="000977D4" w:rsidP="00B70019">
      <w:pPr>
        <w:pStyle w:val="Bibliografa"/>
        <w:spacing w:after="0"/>
        <w:jc w:val="center"/>
        <w:rPr>
          <w:rFonts w:ascii="Times New Roman" w:eastAsia="Lato" w:hAnsi="Times New Roman" w:cs="Times New Roman"/>
          <w:sz w:val="24"/>
          <w:szCs w:val="24"/>
        </w:rPr>
      </w:pPr>
      <w:r w:rsidRPr="00B70019">
        <w:rPr>
          <w:rFonts w:ascii="Times New Roman" w:eastAsia="Lato" w:hAnsi="Times New Roman" w:cs="Times New Roman"/>
          <w:sz w:val="24"/>
          <w:szCs w:val="24"/>
        </w:rPr>
        <w:t>Ortiz Reyes Juan Carlos</w:t>
      </w:r>
      <w:r w:rsidRPr="00B70019">
        <w:rPr>
          <w:rFonts w:ascii="Times New Roman" w:hAnsi="Times New Roman" w:cs="Times New Roman"/>
          <w:bCs/>
          <w:sz w:val="24"/>
          <w:szCs w:val="24"/>
          <w:lang w:val="es-MX"/>
        </w:rPr>
        <w:t>²</w:t>
      </w:r>
    </w:p>
    <w:p w14:paraId="48071206" w14:textId="36106CAB" w:rsidR="00AE4C59" w:rsidRDefault="000977D4" w:rsidP="00B70019">
      <w:pPr>
        <w:pStyle w:val="Bibliografa"/>
        <w:spacing w:after="0"/>
        <w:jc w:val="center"/>
        <w:rPr>
          <w:rFonts w:ascii="Times New Roman" w:eastAsia="Lato" w:hAnsi="Times New Roman" w:cs="Times New Roman"/>
          <w:sz w:val="24"/>
          <w:szCs w:val="24"/>
        </w:rPr>
      </w:pPr>
      <w:r w:rsidRPr="00B70019">
        <w:rPr>
          <w:rFonts w:ascii="Times New Roman" w:eastAsia="Lato" w:hAnsi="Times New Roman" w:cs="Times New Roman"/>
          <w:sz w:val="24"/>
          <w:szCs w:val="24"/>
        </w:rPr>
        <w:t xml:space="preserve">Ladino </w:t>
      </w:r>
      <w:proofErr w:type="spellStart"/>
      <w:r w:rsidRPr="00B70019">
        <w:rPr>
          <w:rFonts w:ascii="Times New Roman" w:eastAsia="Lato" w:hAnsi="Times New Roman" w:cs="Times New Roman"/>
          <w:sz w:val="24"/>
          <w:szCs w:val="24"/>
        </w:rPr>
        <w:t>Tixe</w:t>
      </w:r>
      <w:proofErr w:type="spellEnd"/>
      <w:r w:rsidRPr="00B70019">
        <w:rPr>
          <w:rFonts w:ascii="Times New Roman" w:eastAsia="Lato" w:hAnsi="Times New Roman" w:cs="Times New Roman"/>
          <w:sz w:val="24"/>
          <w:szCs w:val="24"/>
        </w:rPr>
        <w:t xml:space="preserve"> Alexis Vinicio</w:t>
      </w:r>
      <w:r w:rsidRPr="00B70019">
        <w:rPr>
          <w:rFonts w:ascii="Times New Roman" w:hAnsi="Times New Roman" w:cs="Times New Roman"/>
          <w:bCs/>
          <w:sz w:val="24"/>
          <w:szCs w:val="24"/>
        </w:rPr>
        <w:t>³</w:t>
      </w:r>
      <w:r w:rsidRPr="00B70019">
        <w:rPr>
          <w:rFonts w:ascii="Times New Roman" w:eastAsia="Lato" w:hAnsi="Times New Roman" w:cs="Times New Roman"/>
          <w:sz w:val="24"/>
          <w:szCs w:val="24"/>
        </w:rPr>
        <w:t>.</w:t>
      </w:r>
    </w:p>
    <w:p w14:paraId="2F259A3D" w14:textId="77777777" w:rsidR="00B70019" w:rsidRPr="00B70019" w:rsidRDefault="00B70019" w:rsidP="00B70019">
      <w:pPr>
        <w:rPr>
          <w:lang w:val="es-EC" w:eastAsia="es-EC"/>
        </w:rPr>
      </w:pPr>
    </w:p>
    <w:p w14:paraId="524B527C" w14:textId="50A4AD26" w:rsidR="00AE4C59" w:rsidRDefault="005C0833">
      <w:pPr>
        <w:pStyle w:val="Ttulo2"/>
        <w:spacing w:before="188"/>
        <w:ind w:left="302" w:right="683"/>
        <w:jc w:val="center"/>
      </w:pPr>
      <w:r>
        <w:t>RESUMEN</w:t>
      </w:r>
    </w:p>
    <w:p w14:paraId="2EA844E0" w14:textId="4F9B96BF" w:rsidR="00AE4C59" w:rsidRDefault="00AE4C59">
      <w:pPr>
        <w:pStyle w:val="Textoindependiente"/>
        <w:spacing w:before="2"/>
        <w:rPr>
          <w:b/>
          <w:sz w:val="37"/>
        </w:rPr>
      </w:pPr>
    </w:p>
    <w:p w14:paraId="6717625A" w14:textId="1AEFAEAA" w:rsidR="000977D4" w:rsidRPr="000977D4" w:rsidRDefault="000977D4" w:rsidP="000977D4">
      <w:pPr>
        <w:pStyle w:val="Textoindependiente"/>
        <w:spacing w:before="1" w:line="276" w:lineRule="auto"/>
        <w:ind w:right="3"/>
        <w:jc w:val="both"/>
        <w:rPr>
          <w:lang w:val="es-EC"/>
        </w:rPr>
      </w:pPr>
      <w:r w:rsidRPr="000977D4">
        <w:rPr>
          <w:lang w:val="es-EC"/>
        </w:rPr>
        <w:t>El presente</w:t>
      </w:r>
      <w:r w:rsidR="00884112">
        <w:rPr>
          <w:lang w:val="es-EC"/>
        </w:rPr>
        <w:t xml:space="preserve"> proyecto se enfoca en la evaluación</w:t>
      </w:r>
      <w:r w:rsidRPr="000977D4">
        <w:rPr>
          <w:lang w:val="es-EC"/>
        </w:rPr>
        <w:t xml:space="preserve"> de sistemas de tracción y frenado, los cuales serán implementados en vehículos de competencia tipo kart, motocicletas y cuadrones, que la Carrera de Mecánica Automotriz del Instituto Superior Tecnológico La Maná, está construyendo para potenciar el aprendizaje y profesionalización de los estudiantes, promoviendo además la inventiva y el sentido de competencia, así como su desarrollo científico, técnico y tecnológico en un mundo tan competitivo como lo es el deporte tuerca. En el apartado metodología se visualiza de manera objetiva el empleo de fórmulas para realizar los cálculos pertinentes y determinar la relación de transmisión, velocidad de salida, longitud de la carrera, fuerza de la varilla de regulación, presiones del sistema entre otras, este pr</w:t>
      </w:r>
      <w:r w:rsidR="00884112">
        <w:rPr>
          <w:lang w:val="es-EC"/>
        </w:rPr>
        <w:t>oceso garantiza como resultado la evaluación</w:t>
      </w:r>
      <w:r w:rsidRPr="000977D4">
        <w:rPr>
          <w:lang w:val="es-EC"/>
        </w:rPr>
        <w:t xml:space="preserve"> </w:t>
      </w:r>
      <w:r w:rsidR="00884112">
        <w:rPr>
          <w:lang w:val="es-EC"/>
        </w:rPr>
        <w:t xml:space="preserve">y desempeño  </w:t>
      </w:r>
      <w:r w:rsidRPr="000977D4">
        <w:rPr>
          <w:lang w:val="es-EC"/>
        </w:rPr>
        <w:t>del sistema de tracción y frenos ejecutado en este proyecto; complementariamente se definen las especificaciones y normativas a observarse durante la construcción.</w:t>
      </w:r>
    </w:p>
    <w:p w14:paraId="0F4F6562" w14:textId="77777777" w:rsidR="000977D4" w:rsidRDefault="000977D4">
      <w:pPr>
        <w:pStyle w:val="Textoindependiente"/>
        <w:spacing w:line="276" w:lineRule="auto"/>
        <w:ind w:left="120" w:right="502"/>
        <w:jc w:val="both"/>
      </w:pPr>
    </w:p>
    <w:p w14:paraId="42B2D07A" w14:textId="09345967" w:rsidR="00AE4C59" w:rsidRDefault="005C0833" w:rsidP="000977D4">
      <w:pPr>
        <w:pStyle w:val="Textoindependiente"/>
        <w:spacing w:line="276" w:lineRule="auto"/>
        <w:ind w:right="3"/>
        <w:jc w:val="both"/>
      </w:pPr>
      <w:r w:rsidRPr="00EA114C">
        <w:rPr>
          <w:b/>
        </w:rPr>
        <w:t>Palabras</w:t>
      </w:r>
      <w:r w:rsidRPr="00EA114C">
        <w:rPr>
          <w:b/>
          <w:spacing w:val="1"/>
        </w:rPr>
        <w:t xml:space="preserve"> </w:t>
      </w:r>
      <w:r w:rsidRPr="00EA114C">
        <w:rPr>
          <w:b/>
        </w:rPr>
        <w:t>clave:</w:t>
      </w:r>
      <w:r w:rsidRPr="00EA114C">
        <w:rPr>
          <w:b/>
          <w:spacing w:val="1"/>
        </w:rPr>
        <w:t xml:space="preserve"> </w:t>
      </w:r>
      <w:r w:rsidR="00884112">
        <w:t>Evaluación, Sistemas, Tracción, F</w:t>
      </w:r>
      <w:r w:rsidR="000977D4">
        <w:t xml:space="preserve">renos, </w:t>
      </w:r>
      <w:r w:rsidR="00884112">
        <w:t>C</w:t>
      </w:r>
      <w:r w:rsidR="000977D4">
        <w:t>onstrucción.</w:t>
      </w:r>
    </w:p>
    <w:p w14:paraId="26132430" w14:textId="6831437A" w:rsidR="00AE4C59" w:rsidRDefault="00AE4C59">
      <w:pPr>
        <w:pStyle w:val="Textoindependiente"/>
        <w:spacing w:before="6"/>
        <w:rPr>
          <w:sz w:val="27"/>
        </w:rPr>
      </w:pPr>
    </w:p>
    <w:p w14:paraId="421B2778" w14:textId="66E0D6FE" w:rsidR="00370E6B" w:rsidRDefault="000977D4" w:rsidP="00370E6B">
      <w:pPr>
        <w:pStyle w:val="Prrafodelista"/>
        <w:numPr>
          <w:ilvl w:val="0"/>
          <w:numId w:val="3"/>
        </w:numPr>
        <w:tabs>
          <w:tab w:val="left" w:pos="884"/>
        </w:tabs>
        <w:spacing w:before="1" w:line="259" w:lineRule="auto"/>
        <w:ind w:right="501"/>
        <w:jc w:val="both"/>
      </w:pPr>
      <w:r w:rsidRPr="00863B9C">
        <w:rPr>
          <w:rStyle w:val="Hipervnculo"/>
          <w:color w:val="auto"/>
          <w:u w:val="none"/>
        </w:rPr>
        <w:t xml:space="preserve">Docente del </w:t>
      </w:r>
      <w:r w:rsidRPr="00863B9C">
        <w:rPr>
          <w:bCs/>
          <w:sz w:val="24"/>
          <w:szCs w:val="24"/>
          <w:lang w:val="es-MX"/>
        </w:rPr>
        <w:t>Instituto Superior Tecnológico La Maná “</w:t>
      </w:r>
      <w:r w:rsidRPr="000977D4">
        <w:rPr>
          <w:bCs/>
          <w:sz w:val="24"/>
          <w:szCs w:val="24"/>
          <w:lang w:val="es-MX"/>
        </w:rPr>
        <w:t>Pedro Ramiro Cajías Arias</w:t>
      </w:r>
      <w:r w:rsidRPr="00863B9C">
        <w:rPr>
          <w:bCs/>
          <w:sz w:val="24"/>
          <w:szCs w:val="24"/>
          <w:lang w:val="es-MX"/>
        </w:rPr>
        <w:t xml:space="preserve">” correo:  </w:t>
      </w:r>
      <w:hyperlink r:id="rId9" w:history="1">
        <w:r w:rsidR="00370E6B" w:rsidRPr="00C515D4">
          <w:rPr>
            <w:rStyle w:val="Hipervnculo"/>
          </w:rPr>
          <w:t>pcajiasa@hotmail.com</w:t>
        </w:r>
      </w:hyperlink>
    </w:p>
    <w:p w14:paraId="6F52450C" w14:textId="28EE19E9" w:rsidR="00370E6B" w:rsidRDefault="000977D4" w:rsidP="00370E6B">
      <w:pPr>
        <w:pStyle w:val="Prrafodelista"/>
        <w:numPr>
          <w:ilvl w:val="0"/>
          <w:numId w:val="3"/>
        </w:numPr>
        <w:tabs>
          <w:tab w:val="left" w:pos="884"/>
        </w:tabs>
        <w:spacing w:before="1" w:line="259" w:lineRule="auto"/>
        <w:ind w:right="501"/>
        <w:jc w:val="both"/>
      </w:pPr>
      <w:r w:rsidRPr="00863B9C">
        <w:rPr>
          <w:rStyle w:val="Hipervnculo"/>
          <w:color w:val="auto"/>
          <w:u w:val="none"/>
        </w:rPr>
        <w:t xml:space="preserve">Docente del </w:t>
      </w:r>
      <w:r w:rsidRPr="00863B9C">
        <w:rPr>
          <w:bCs/>
          <w:sz w:val="24"/>
          <w:szCs w:val="24"/>
          <w:lang w:val="es-MX"/>
        </w:rPr>
        <w:t>Instituto Superior Tecnológico La Maná “</w:t>
      </w:r>
      <w:r w:rsidR="00370E6B" w:rsidRPr="00370E6B">
        <w:rPr>
          <w:rFonts w:eastAsiaTheme="majorEastAsia"/>
          <w:bCs/>
          <w:color w:val="000000" w:themeColor="text1"/>
          <w:sz w:val="24"/>
          <w:szCs w:val="24"/>
        </w:rPr>
        <w:t>Juan Carlos Ortiz Reyes</w:t>
      </w:r>
      <w:r w:rsidRPr="00863B9C">
        <w:rPr>
          <w:bCs/>
          <w:sz w:val="24"/>
          <w:szCs w:val="24"/>
          <w:lang w:val="es-MX"/>
        </w:rPr>
        <w:t xml:space="preserve">” correo:  </w:t>
      </w:r>
      <w:hyperlink r:id="rId10" w:history="1">
        <w:r w:rsidR="00370E6B" w:rsidRPr="00C515D4">
          <w:rPr>
            <w:rStyle w:val="Hipervnculo"/>
          </w:rPr>
          <w:t>juanca060593@gmail.com</w:t>
        </w:r>
      </w:hyperlink>
    </w:p>
    <w:p w14:paraId="77B4E6F0" w14:textId="1BBDCB06" w:rsidR="000977D4" w:rsidRDefault="000977D4" w:rsidP="00370E6B">
      <w:pPr>
        <w:pStyle w:val="Prrafodelista"/>
        <w:numPr>
          <w:ilvl w:val="0"/>
          <w:numId w:val="3"/>
        </w:numPr>
        <w:tabs>
          <w:tab w:val="left" w:pos="884"/>
        </w:tabs>
        <w:spacing w:before="1" w:line="259" w:lineRule="auto"/>
        <w:ind w:right="501"/>
        <w:jc w:val="both"/>
      </w:pPr>
      <w:r w:rsidRPr="00863B9C">
        <w:rPr>
          <w:rStyle w:val="Hipervnculo"/>
          <w:color w:val="auto"/>
          <w:u w:val="none"/>
        </w:rPr>
        <w:t xml:space="preserve">Docente del </w:t>
      </w:r>
      <w:r w:rsidRPr="00863B9C">
        <w:rPr>
          <w:bCs/>
          <w:sz w:val="24"/>
          <w:szCs w:val="24"/>
          <w:lang w:val="es-MX"/>
        </w:rPr>
        <w:t>Instituto Superior Tecnológico La Maná “</w:t>
      </w:r>
      <w:r w:rsidR="00370E6B" w:rsidRPr="00370E6B">
        <w:rPr>
          <w:rFonts w:eastAsiaTheme="majorEastAsia"/>
          <w:bCs/>
          <w:color w:val="000000" w:themeColor="text1"/>
          <w:sz w:val="24"/>
          <w:szCs w:val="24"/>
        </w:rPr>
        <w:t>Alexis Vinicio Ladino Tixe</w:t>
      </w:r>
      <w:r w:rsidRPr="00863B9C">
        <w:rPr>
          <w:bCs/>
          <w:sz w:val="24"/>
          <w:szCs w:val="24"/>
          <w:lang w:val="es-MX"/>
        </w:rPr>
        <w:t xml:space="preserve">” correo:  </w:t>
      </w:r>
      <w:hyperlink r:id="rId11" w:history="1">
        <w:r w:rsidR="00370E6B" w:rsidRPr="00C515D4">
          <w:rPr>
            <w:rStyle w:val="Hipervnculo"/>
          </w:rPr>
          <w:t>ladinoalexis10g@gmail.com</w:t>
        </w:r>
      </w:hyperlink>
    </w:p>
    <w:p w14:paraId="33D0B2D7" w14:textId="77777777" w:rsidR="00AE4C59" w:rsidRDefault="00AE4C59">
      <w:pPr>
        <w:pStyle w:val="Textoindependiente"/>
        <w:rPr>
          <w:sz w:val="20"/>
        </w:rPr>
      </w:pPr>
    </w:p>
    <w:p w14:paraId="3981B9ED" w14:textId="77777777" w:rsidR="00AE4C59" w:rsidRDefault="00AE4C59">
      <w:pPr>
        <w:pStyle w:val="Textoindependiente"/>
        <w:spacing w:before="10"/>
        <w:rPr>
          <w:sz w:val="22"/>
        </w:rPr>
      </w:pPr>
    </w:p>
    <w:p w14:paraId="2DD060CD" w14:textId="1C6C4FA4" w:rsidR="00B70019" w:rsidRDefault="00B70019" w:rsidP="00B70019">
      <w:pPr>
        <w:tabs>
          <w:tab w:val="left" w:pos="4921"/>
        </w:tabs>
        <w:spacing w:before="90"/>
        <w:ind w:left="120"/>
        <w:rPr>
          <w:bCs/>
          <w:sz w:val="24"/>
        </w:rPr>
      </w:pPr>
      <w:r w:rsidRPr="00621BC7">
        <w:rPr>
          <w:b/>
          <w:sz w:val="24"/>
        </w:rPr>
        <w:t>Fecha</w:t>
      </w:r>
      <w:r w:rsidRPr="00621BC7">
        <w:rPr>
          <w:b/>
          <w:spacing w:val="-1"/>
          <w:sz w:val="24"/>
        </w:rPr>
        <w:t xml:space="preserve"> </w:t>
      </w:r>
      <w:r w:rsidRPr="00621BC7">
        <w:rPr>
          <w:b/>
          <w:sz w:val="24"/>
        </w:rPr>
        <w:t xml:space="preserve">de recepción: </w:t>
      </w:r>
      <w:r>
        <w:rPr>
          <w:bCs/>
          <w:sz w:val="24"/>
        </w:rPr>
        <w:t>30/04/2025</w:t>
      </w:r>
      <w:r>
        <w:rPr>
          <w:sz w:val="24"/>
        </w:rPr>
        <w:t xml:space="preserve">                       </w:t>
      </w:r>
      <w:r w:rsidRPr="00621BC7">
        <w:rPr>
          <w:b/>
          <w:sz w:val="24"/>
        </w:rPr>
        <w:t>Fecha</w:t>
      </w:r>
      <w:r w:rsidRPr="00621BC7">
        <w:rPr>
          <w:b/>
          <w:spacing w:val="-1"/>
          <w:sz w:val="24"/>
        </w:rPr>
        <w:t xml:space="preserve"> </w:t>
      </w:r>
      <w:r w:rsidRPr="00621BC7">
        <w:rPr>
          <w:b/>
          <w:sz w:val="24"/>
        </w:rPr>
        <w:t>de aceptación:</w:t>
      </w:r>
      <w:r w:rsidRPr="00621BC7">
        <w:rPr>
          <w:sz w:val="24"/>
        </w:rPr>
        <w:t xml:space="preserve"> </w:t>
      </w:r>
      <w:r>
        <w:rPr>
          <w:bCs/>
          <w:sz w:val="24"/>
        </w:rPr>
        <w:t>20</w:t>
      </w:r>
      <w:r w:rsidRPr="009336EA">
        <w:rPr>
          <w:bCs/>
          <w:sz w:val="24"/>
        </w:rPr>
        <w:t>/0</w:t>
      </w:r>
      <w:r>
        <w:rPr>
          <w:bCs/>
          <w:sz w:val="24"/>
        </w:rPr>
        <w:t>6</w:t>
      </w:r>
      <w:r w:rsidRPr="009336EA">
        <w:rPr>
          <w:bCs/>
          <w:sz w:val="24"/>
        </w:rPr>
        <w:t>/2025</w:t>
      </w:r>
    </w:p>
    <w:p w14:paraId="5BB1A930" w14:textId="77777777" w:rsidR="00167DEF" w:rsidRDefault="00167DEF" w:rsidP="00621BC7">
      <w:pPr>
        <w:tabs>
          <w:tab w:val="left" w:pos="4921"/>
        </w:tabs>
        <w:spacing w:before="90"/>
        <w:ind w:left="120"/>
        <w:rPr>
          <w:bCs/>
          <w:sz w:val="24"/>
        </w:rPr>
      </w:pPr>
    </w:p>
    <w:p w14:paraId="2ED610D5" w14:textId="1819E6BC" w:rsidR="00167DEF" w:rsidRDefault="00167DEF" w:rsidP="00621BC7">
      <w:pPr>
        <w:tabs>
          <w:tab w:val="left" w:pos="4921"/>
        </w:tabs>
        <w:spacing w:before="90"/>
        <w:ind w:left="120"/>
        <w:rPr>
          <w:bCs/>
          <w:sz w:val="24"/>
        </w:rPr>
      </w:pPr>
    </w:p>
    <w:p w14:paraId="1AFDB120" w14:textId="1C35F992" w:rsidR="00FA4544" w:rsidRDefault="00D67681" w:rsidP="00621BC7">
      <w:pPr>
        <w:tabs>
          <w:tab w:val="left" w:pos="4921"/>
        </w:tabs>
        <w:spacing w:before="90"/>
        <w:ind w:left="120"/>
        <w:rPr>
          <w:bCs/>
          <w:sz w:val="24"/>
        </w:rPr>
      </w:pPr>
      <w:r>
        <w:rPr>
          <w:caps/>
          <w:noProof/>
          <w:color w:val="FFFFFF" w:themeColor="background1"/>
          <w:sz w:val="18"/>
          <w:szCs w:val="18"/>
          <w:lang w:val="es-EC" w:eastAsia="es-EC"/>
        </w:rPr>
        <mc:AlternateContent>
          <mc:Choice Requires="wps">
            <w:drawing>
              <wp:anchor distT="0" distB="0" distL="114300" distR="114300" simplePos="0" relativeHeight="251664384" behindDoc="0" locked="0" layoutInCell="1" allowOverlap="1" wp14:anchorId="1EFA54A2" wp14:editId="5FB854CB">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228BEC5" w14:textId="022A45DD" w:rsidR="005A68F0" w:rsidRPr="00D67681" w:rsidRDefault="005A68F0"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54A2" id="_x0000_t202" coordsize="21600,21600" o:spt="202" path="m,l,21600r21600,l21600,xe">
                <v:stroke joinstyle="miter"/>
                <v:path gradientshapeok="t" o:connecttype="rect"/>
              </v:shapetype>
              <v:shape id="Cuadro de texto 6" o:spid="_x0000_s1026" type="#_x0000_t202" style="position:absolute;left:0;text-align:left;margin-left:-2.6pt;margin-top:62.9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0FOQIAAF8EAAAOAAAAZHJzL2Uyb0RvYy54bWysVFFv2jAQfp+0/2D5fQRCoBQRKkbFNAm1&#10;lejUZ+M4JJLt82xDwn79zk6gqNvTtBfnfHf+zvfd5yweWiXJSVhXg87paDCkRGgORa0POf3xuvky&#10;o8R5pgsmQYucnoWjD8vPnxaNmYsUKpCFsARBtJs3JqeV92aeJI5XQjE3ACM0Bkuwinnc2kNSWNYg&#10;upJJOhxOkwZsYSxw4Rx6H7sgXUb8shTcP5elE57InOLdfFxtXPdhTZYLNj9YZqqa99dg/3ALxWqN&#10;Ra9Qj8wzcrT1H1Cq5hYclH7AQSVQljUXsQfsZjT80M2uYkbEXpAcZ640uf8Hy59OL5bURU7T9G4y&#10;yqbTjBLNFI5qfWSFBVII4kXrgUwDWY1xczyzM3jKt1+hxaFf/A6dgYO2tCp8sTuCcaT9fKUakQhH&#10;ZzabzSZYimMovR+Px2lASd4PG+v8NwGKBCOnFicZCWanrfNd6iUl1NKwqaWM05SaNDmdjifDeOAa&#10;QXCpsUZoobtqsHy7b/u+9lCcsS0LnUqc4Zsai2+Z8y/MoiywE5S6f8allIBFoLcoqcD++ps/5OO0&#10;MEpJgzLLqft5ZFZQIr9rnOP9KMuCLuMmm9yluLG3kf1tRB/VGlDJI3xUhkcz5Ht5MUsL6g1fxCpU&#10;xRDTHGvn1F/Mte/Ejy+Ki9UqJqESDfNbvTM8QAc6A7Wv7Ruzpuc/SOAJLoJk8w9j6HK7QayOHso6&#10;zigQ3LHa844qjlPuX1x4Jrf7mPX+X1j+BgAA//8DAFBLAwQUAAYACAAAACEAu0CxGOAAAAAJAQAA&#10;DwAAAGRycy9kb3ducmV2LnhtbEyPQWvDMAyF74P9B6PCbq1TQ9aSxSklUAZjO7TrZTcnVpPQWM5i&#10;t83266edtpPQ0+Ppe/lmcr244hg6TxqWiwQEUu1tR42G4/tuvgYRoiFrek+o4QsDbIr7u9xk1t9o&#10;j9dDbASHUMiMhjbGIZMy1C06ExZ+QOLbyY/ORF7HRtrR3Djc9VIlyaN0piP+0JoByxbr8+HiNLyU&#10;uzezr5Rbf/fl8+tpO3weP1KtH2bT9glExCn+meEXn9GhYKbKX8gG0WuYp4qdrKuUK7BhteRZsbBS&#10;Ccgil/8bFD8AAAD//wMAUEsBAi0AFAAGAAgAAAAhALaDOJL+AAAA4QEAABMAAAAAAAAAAAAAAAAA&#10;AAAAAFtDb250ZW50X1R5cGVzXS54bWxQSwECLQAUAAYACAAAACEAOP0h/9YAAACUAQAACwAAAAAA&#10;AAAAAAAAAAAvAQAAX3JlbHMvLnJlbHNQSwECLQAUAAYACAAAACEApUEdBTkCAABfBAAADgAAAAAA&#10;AAAAAAAAAAAuAgAAZHJzL2Uyb0RvYy54bWxQSwECLQAUAAYACAAAACEAu0CxGOAAAAAJAQAADwAA&#10;AAAAAAAAAAAAAACTBAAAZHJzL2Rvd25yZXYueG1sUEsFBgAAAAAEAAQA8wAAAKAFAAAAAA==&#10;" filled="f" stroked="f" strokeweight=".5pt">
                <v:textbox>
                  <w:txbxContent>
                    <w:p w14:paraId="5228BEC5" w14:textId="022A45DD" w:rsidR="005A68F0" w:rsidRPr="00D67681" w:rsidRDefault="005A68F0"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
    <w:p w14:paraId="15483170" w14:textId="39F139C7" w:rsidR="00FA4544" w:rsidRDefault="00FA4544" w:rsidP="00621BC7">
      <w:pPr>
        <w:tabs>
          <w:tab w:val="left" w:pos="4921"/>
        </w:tabs>
        <w:spacing w:before="90"/>
        <w:ind w:left="120"/>
        <w:rPr>
          <w:bCs/>
          <w:sz w:val="24"/>
        </w:rPr>
      </w:pPr>
    </w:p>
    <w:p w14:paraId="29DC40C9" w14:textId="35B698A8" w:rsidR="00DF0891" w:rsidRDefault="00DF0891" w:rsidP="00621BC7">
      <w:pPr>
        <w:tabs>
          <w:tab w:val="left" w:pos="4921"/>
        </w:tabs>
        <w:spacing w:before="90"/>
        <w:ind w:left="120"/>
        <w:rPr>
          <w:bCs/>
          <w:sz w:val="24"/>
        </w:rPr>
      </w:pPr>
    </w:p>
    <w:p w14:paraId="0B727C4A" w14:textId="390B2E03" w:rsidR="00582363" w:rsidRDefault="008047E2" w:rsidP="00621BC7">
      <w:pPr>
        <w:tabs>
          <w:tab w:val="left" w:pos="4921"/>
        </w:tabs>
        <w:spacing w:before="90"/>
        <w:ind w:left="120"/>
        <w:rPr>
          <w:bCs/>
          <w:sz w:val="24"/>
        </w:rPr>
      </w:pPr>
      <w:r>
        <w:rPr>
          <w:rFonts w:eastAsiaTheme="minorHAnsi"/>
          <w:noProof/>
          <w:szCs w:val="24"/>
          <w:lang w:val="es-EC" w:eastAsia="es-EC"/>
        </w:rPr>
        <mc:AlternateContent>
          <mc:Choice Requires="wps">
            <w:drawing>
              <wp:anchor distT="0" distB="0" distL="0" distR="0" simplePos="0" relativeHeight="251701248" behindDoc="0" locked="0" layoutInCell="1" allowOverlap="1" wp14:anchorId="2A2F755C" wp14:editId="7CF0FFC7">
                <wp:simplePos x="0" y="0"/>
                <wp:positionH relativeFrom="rightMargin">
                  <wp:align>left</wp:align>
                </wp:positionH>
                <wp:positionV relativeFrom="bottomMargin">
                  <wp:posOffset>374650</wp:posOffset>
                </wp:positionV>
                <wp:extent cx="457200" cy="306070"/>
                <wp:effectExtent l="0" t="0" r="0" b="0"/>
                <wp:wrapSquare wrapText="bothSides"/>
                <wp:docPr id="12" name="Rectángulo 12"/>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7F5058A" w14:textId="1C3E3056"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2</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F755C" id="Rectángulo 12" o:spid="_x0000_s1027" style="position:absolute;left:0;text-align:left;margin-left:0;margin-top:29.5pt;width:36pt;height:24.1pt;z-index:251701248;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f/iwIAAHkFAAAOAAAAZHJzL2Uyb0RvYy54bWysVM1OGzEQvlfqO1i+l01SCm2UDYpAVJUQ&#10;IKDi7HjtxJLtccdOdtO36bP0xRh7s4HSE1Uvu2PPn+ebb2Z21jnLtgqjAV/z8dGIM+UlNMavav79&#10;4fLDZ85iEr4RFryq+U5FfjZ//27WhqmawBpso5BREB+nbaj5OqUwraoo18qJeARBeVJqQCcSHXFV&#10;NShaiu5sNRmNTqoWsAkIUsVItxe9ks9LfK2VTDdaR5WYrTm9LZUvlu8yf6v5TExXKMLayP0zxD+8&#10;wgnjKekh1IVIgm3Q/BXKGYkQQacjCa4CrY1UpQaqZjx6Vc39WgRVaiFwYjjAFP9fWHm9vUVmGurd&#10;hDMvHPXojlD7/cuvNhYY3RJEbYhTsrwPt7g/RRJzvZ1Gl/9UCesKrLsDrKpLTNLl8adTahVnklQf&#10;Ryej0wJ79ewcMKavChzLQs2R8hcwxfYqJkpIpoNJzhXBmubSWFsOmSnq3CLbCuqxkFL5NM6PJq8/&#10;LK3P9h6yZ6/ON1Wura+mSGlnVbaz/k5pAqYU1SfC1TLn6dlD9KaSBg5RruKQDTXFf6Pv3iV7q0La&#10;N/ofnEp+8Ong74wHLGCWkXoGyh5A0r39AEUPQMYidcuup8bAgSU0O6ILQj9HMchLQy27EjHdCqTB&#10;IUhoGaQb+mgLbc2lNYGzNeDP13fZjnhMGs5aGsCaxx8bgYoz+80Tw7+Mj48pXCqHQiHO8KVm+VLj&#10;N+4cqP9jWjdBFpGcMdlB1AjukXbFImcllfCSctd8OYjnqW8s7RqpFotiRDMaRLry90Hm0BndTMSH&#10;7lFg2LM1Ec2vYRhVMX1F2t42e3pYbBJoUxid8e3R3ONO810ou99FeYG8PBer5405fwIAAP//AwBQ&#10;SwMEFAAGAAgAAAAhAKVRcR7bAAAABgEAAA8AAABkcnMvZG93bnJldi54bWxMj0FrwzAMhe+D/gej&#10;wm6r00CbLotTymC7jBWWDXp1YtUJjeUsdtvs3087raeHeE9Pn4rt5HpxwTF0nhQsFwkIpMabjqyC&#10;r8+Xhw2IEDUZ3XtCBT8YYFvO7gqdG3+lD7xU0QouoZBrBW2MQy5laFp0Oiz8gMTe0Y9ORx5HK82o&#10;r1zuepkmyVo63RFfaPWAzy02p+rsGOP7UA3rQ3jtso2l1ftbvd/bWqn7+bR7AhFxiv9h+MPnHSiZ&#10;qfZnMkH0CviRqGD1yMpulrLWnEqyFGRZyFv88hcAAP//AwBQSwECLQAUAAYACAAAACEAtoM4kv4A&#10;AADhAQAAEwAAAAAAAAAAAAAAAAAAAAAAW0NvbnRlbnRfVHlwZXNdLnhtbFBLAQItABQABgAIAAAA&#10;IQA4/SH/1gAAAJQBAAALAAAAAAAAAAAAAAAAAC8BAABfcmVscy8ucmVsc1BLAQItABQABgAIAAAA&#10;IQDTJbf/iwIAAHkFAAAOAAAAAAAAAAAAAAAAAC4CAABkcnMvZTJvRG9jLnhtbFBLAQItABQABgAI&#10;AAAAIQClUXEe2wAAAAYBAAAPAAAAAAAAAAAAAAAAAOUEAABkcnMvZG93bnJldi54bWxQSwUGAAAA&#10;AAQABADzAAAA7QUAAAAA&#10;" fillcolor="#4f81bd [3204]" stroked="f">
                <v:textbox>
                  <w:txbxContent>
                    <w:p w14:paraId="17F5058A" w14:textId="1C3E3056"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2</w:t>
                      </w:r>
                    </w:p>
                  </w:txbxContent>
                </v:textbox>
                <w10:wrap type="square" anchorx="margin" anchory="margin"/>
              </v:rect>
            </w:pict>
          </mc:Fallback>
        </mc:AlternateContent>
      </w:r>
    </w:p>
    <w:p w14:paraId="10EE0272" w14:textId="77777777" w:rsidR="00DF0891" w:rsidRDefault="00DF0891" w:rsidP="00621BC7">
      <w:pPr>
        <w:tabs>
          <w:tab w:val="left" w:pos="4921"/>
        </w:tabs>
        <w:spacing w:before="90"/>
        <w:ind w:left="120"/>
        <w:rPr>
          <w:bCs/>
          <w:sz w:val="24"/>
        </w:rPr>
      </w:pPr>
    </w:p>
    <w:p w14:paraId="629CBB65" w14:textId="77777777" w:rsidR="00DF0891" w:rsidRDefault="00DF0891" w:rsidP="00621BC7">
      <w:pPr>
        <w:tabs>
          <w:tab w:val="left" w:pos="4921"/>
        </w:tabs>
        <w:spacing w:before="90"/>
        <w:ind w:left="120"/>
        <w:rPr>
          <w:bCs/>
          <w:sz w:val="24"/>
        </w:rPr>
      </w:pPr>
    </w:p>
    <w:p w14:paraId="47EAC2E0" w14:textId="68A10139" w:rsidR="00DF0891" w:rsidRDefault="00370E6B" w:rsidP="00370E6B">
      <w:pPr>
        <w:pStyle w:val="Textoindependiente"/>
        <w:spacing w:before="6"/>
        <w:jc w:val="center"/>
        <w:rPr>
          <w:b/>
          <w:bCs/>
          <w:color w:val="000000" w:themeColor="text1"/>
          <w:lang w:val="en-US"/>
        </w:rPr>
      </w:pPr>
      <w:r w:rsidRPr="00370E6B">
        <w:rPr>
          <w:b/>
          <w:bCs/>
          <w:color w:val="000000" w:themeColor="text1"/>
          <w:lang w:val="en-US"/>
        </w:rPr>
        <w:t>DESIGN OF TRACTION AND BRAKE SYSTEMS IN COMPETITION VEHICLES SUCH AS KARTS, MOTORCYCLES AND QUADS</w:t>
      </w:r>
    </w:p>
    <w:p w14:paraId="03B8E6F0" w14:textId="77777777" w:rsidR="00370E6B" w:rsidRPr="00370E6B" w:rsidRDefault="00370E6B" w:rsidP="00370E6B">
      <w:pPr>
        <w:pStyle w:val="Textoindependiente"/>
        <w:spacing w:before="6"/>
        <w:jc w:val="center"/>
        <w:rPr>
          <w:b/>
          <w:lang w:val="en-US"/>
        </w:rPr>
      </w:pPr>
    </w:p>
    <w:p w14:paraId="6F352964" w14:textId="31CE06E1" w:rsidR="00AE4C59" w:rsidRPr="00651E3E" w:rsidRDefault="005C0833">
      <w:pPr>
        <w:pStyle w:val="Ttulo2"/>
        <w:ind w:left="297" w:right="683"/>
        <w:jc w:val="center"/>
        <w:rPr>
          <w:lang w:val="en-US"/>
        </w:rPr>
      </w:pPr>
      <w:r w:rsidRPr="00651E3E">
        <w:rPr>
          <w:lang w:val="en-US"/>
        </w:rPr>
        <w:t>ABSTRACT</w:t>
      </w:r>
    </w:p>
    <w:p w14:paraId="6581D1F2" w14:textId="77777777" w:rsidR="00AE4C59" w:rsidRDefault="00AE4C59">
      <w:pPr>
        <w:pStyle w:val="Textoindependiente"/>
        <w:rPr>
          <w:b/>
          <w:sz w:val="22"/>
          <w:lang w:val="en-US"/>
        </w:rPr>
      </w:pPr>
    </w:p>
    <w:p w14:paraId="641B6F44" w14:textId="77777777" w:rsidR="00DF0891" w:rsidRPr="00651E3E" w:rsidRDefault="00DF0891">
      <w:pPr>
        <w:pStyle w:val="Textoindependiente"/>
        <w:rPr>
          <w:b/>
          <w:sz w:val="22"/>
          <w:lang w:val="en-US"/>
        </w:rPr>
      </w:pPr>
    </w:p>
    <w:p w14:paraId="592E91D6" w14:textId="77777777" w:rsidR="00370E6B" w:rsidRPr="00370E6B" w:rsidRDefault="00370E6B" w:rsidP="00370E6B">
      <w:pPr>
        <w:pStyle w:val="Textoindependiente"/>
        <w:spacing w:before="10"/>
        <w:jc w:val="both"/>
        <w:rPr>
          <w:lang w:val="en-US"/>
        </w:rPr>
      </w:pPr>
      <w:r w:rsidRPr="00370E6B">
        <w:rPr>
          <w:lang w:val="en-US"/>
        </w:rPr>
        <w:t xml:space="preserve">This project focuses on the design of traction and braking systems, which will be implemented in kart-type competition vehicles, motorcycles and </w:t>
      </w:r>
      <w:proofErr w:type="spellStart"/>
      <w:r w:rsidRPr="00370E6B">
        <w:rPr>
          <w:lang w:val="en-US"/>
        </w:rPr>
        <w:t>quadrons</w:t>
      </w:r>
      <w:proofErr w:type="spellEnd"/>
      <w:r w:rsidRPr="00370E6B">
        <w:rPr>
          <w:lang w:val="en-US"/>
        </w:rPr>
        <w:t xml:space="preserve">, which the Automotive Mechanics Career of the La Maná Higher Technological Institute, is building to enhance the learning and professionalization of students, also promoting inventiveness and a sense of competence.  as well as its scientific, technical and technological development in a world as competitive as the nut sport. </w:t>
      </w:r>
    </w:p>
    <w:p w14:paraId="6A9D9655" w14:textId="77777777" w:rsidR="00370E6B" w:rsidRPr="00370E6B" w:rsidRDefault="00370E6B" w:rsidP="00370E6B">
      <w:pPr>
        <w:pStyle w:val="Textoindependiente"/>
        <w:spacing w:before="10"/>
        <w:jc w:val="both"/>
        <w:rPr>
          <w:lang w:val="en-US"/>
        </w:rPr>
      </w:pPr>
      <w:r w:rsidRPr="00370E6B">
        <w:rPr>
          <w:lang w:val="en-US"/>
        </w:rPr>
        <w:t xml:space="preserve">The research also promotes the use of modern technological tools such as GeoGebra, </w:t>
      </w:r>
      <w:proofErr w:type="spellStart"/>
      <w:r w:rsidRPr="00370E6B">
        <w:rPr>
          <w:lang w:val="en-US"/>
        </w:rPr>
        <w:t>Matlab</w:t>
      </w:r>
      <w:proofErr w:type="spellEnd"/>
      <w:r w:rsidRPr="00370E6B">
        <w:rPr>
          <w:lang w:val="en-US"/>
        </w:rPr>
        <w:t xml:space="preserve"> and Solid Works, to facilitate design.</w:t>
      </w:r>
    </w:p>
    <w:p w14:paraId="3A9D21AE" w14:textId="77777777" w:rsidR="00370E6B" w:rsidRPr="00370E6B" w:rsidRDefault="00370E6B" w:rsidP="00370E6B">
      <w:pPr>
        <w:pStyle w:val="Textoindependiente"/>
        <w:spacing w:before="10"/>
        <w:jc w:val="both"/>
        <w:rPr>
          <w:lang w:val="en-US"/>
        </w:rPr>
      </w:pPr>
      <w:r w:rsidRPr="00370E6B">
        <w:rPr>
          <w:lang w:val="en-US"/>
        </w:rPr>
        <w:t>In the methodology section, the use of formulas is objectively visualized to perform the pertinent calculations and determine the transmission ratio, output speed, stroke length, force of the adjustment rod, system pressures among others, this process guarantees the design of the system.</w:t>
      </w:r>
    </w:p>
    <w:p w14:paraId="3921F225" w14:textId="77777777" w:rsidR="00370E6B" w:rsidRPr="00370E6B" w:rsidRDefault="00370E6B" w:rsidP="00370E6B">
      <w:pPr>
        <w:pStyle w:val="Textoindependiente"/>
        <w:spacing w:before="10"/>
        <w:rPr>
          <w:lang w:val="en-US"/>
        </w:rPr>
      </w:pPr>
    </w:p>
    <w:p w14:paraId="6653386D" w14:textId="77777777" w:rsidR="00370E6B" w:rsidRPr="00370E6B" w:rsidRDefault="00370E6B" w:rsidP="00370E6B">
      <w:pPr>
        <w:pStyle w:val="Textoindependiente"/>
        <w:spacing w:before="10"/>
        <w:rPr>
          <w:lang w:val="en-US"/>
        </w:rPr>
      </w:pPr>
    </w:p>
    <w:p w14:paraId="3AE15201" w14:textId="119F7946" w:rsidR="00AE4C59" w:rsidRPr="00651E3E" w:rsidRDefault="008047E2" w:rsidP="002240F3">
      <w:pPr>
        <w:spacing w:line="273" w:lineRule="auto"/>
        <w:ind w:left="120" w:right="510"/>
        <w:jc w:val="both"/>
        <w:rPr>
          <w:lang w:val="en-US"/>
        </w:rPr>
        <w:sectPr w:rsidR="00AE4C59" w:rsidRPr="00651E3E" w:rsidSect="00FA4544">
          <w:footerReference w:type="default" r:id="rId12"/>
          <w:pgSz w:w="11910" w:h="16840"/>
          <w:pgMar w:top="1170" w:right="1701" w:bottom="1701" w:left="1701" w:header="0" w:footer="715" w:gutter="0"/>
          <w:pgNumType w:start="2"/>
          <w:cols w:space="720"/>
        </w:sectPr>
      </w:pPr>
      <w:r>
        <w:rPr>
          <w:rFonts w:eastAsiaTheme="minorHAnsi"/>
          <w:noProof/>
          <w:szCs w:val="24"/>
          <w:lang w:val="es-EC" w:eastAsia="es-EC"/>
        </w:rPr>
        <mc:AlternateContent>
          <mc:Choice Requires="wps">
            <w:drawing>
              <wp:anchor distT="0" distB="0" distL="0" distR="0" simplePos="0" relativeHeight="251703296" behindDoc="0" locked="0" layoutInCell="1" allowOverlap="1" wp14:anchorId="2DFC2B01" wp14:editId="540670EC">
                <wp:simplePos x="0" y="0"/>
                <wp:positionH relativeFrom="rightMargin">
                  <wp:align>left</wp:align>
                </wp:positionH>
                <wp:positionV relativeFrom="bottomMargin">
                  <wp:posOffset>357505</wp:posOffset>
                </wp:positionV>
                <wp:extent cx="457200" cy="306070"/>
                <wp:effectExtent l="0" t="0" r="0" b="0"/>
                <wp:wrapSquare wrapText="bothSides"/>
                <wp:docPr id="2" name="Rectángulo 2"/>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8D111BC" w14:textId="7154989E"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3</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C2B01" id="Rectángulo 2" o:spid="_x0000_s1028" style="position:absolute;left:0;text-align:left;margin-left:0;margin-top:28.15pt;width:36pt;height:24.1pt;z-index:251703296;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GJigIAAHcFAAAOAAAAZHJzL2Uyb0RvYy54bWysVM1OGzEQvlfqO1i+l01SCm3EBkUgqkoI&#10;IqDi7HjtxJLtccdOdtO36bP0xRh7N4HSE1Uvu2PPn+ebb+bsvHOWbRVGA77m46MRZ8pLaIxf1fz7&#10;w9WHz5zFJHwjLHhV852K/Hz2/t1ZG6ZqAmuwjUJGQXyctqHm65TCtKqiXCsn4hEE5UmpAZ1IdMRV&#10;1aBoKbqz1WQ0OqlawCYgSBUj3V72Sj4r8bVWMt1qHVVitub0tlS+WL7L/K1mZ2K6QhHWRg7PEP/w&#10;CieMp6SHUJciCbZB81coZyRCBJ2OJLgKtDZSlRqomvHoVTX3axFUqYXAieEAU/x/YeXNdoHMNDWf&#10;cOaFoxbdEWi/f/nVxgKbZIDaEKdkdx8WOJwiibnaTqPLf6qDdQXU3QFU1SUm6fL40yk1ijNJqo+j&#10;k9FpAb16dg4Y01cFjmWh5kjpC5Riex0TJSTTvUnOFcGa5spYWw6ZJ+rCItsK6rCQUvk0zo8mrz8s&#10;rc/2HrJnr843Va6tr6ZIaWdVtrP+TmmCpRTVJ8LVMufpuUPkppL2DKJcxSEbaor/Rt/BJXurQtk3&#10;+h+cSn7w6eDvjAcsYJaBegbKHkDSvf0eih6AjEXqlt1AjKHrS2h2RBaEfopikFeGWnYtYloIpLEh&#10;SGgVpFv6aAttzaU1gbM14M/Xd9mOWEwazloav5rHHxuBijP7zRO/v4yPjylcKodCIc7wpWb5UuM3&#10;7gKo/2NaNkEWkZwx2b2oEdwjbYp5zkoq4SXlrvlyL16kvrG0aaSaz4sRTWgQ6drfB5lDZ3QzER+6&#10;R4FhYGsimt/AflDF9BVpe9vs6WG+SaBNYXTGt0dzwJ2mu1B22ER5fbw8F6vnfTl7AgAA//8DAFBL&#10;AwQUAAYACAAAACEAeyiSd9wAAAAGAQAADwAAAGRycy9kb3ducmV2LnhtbEyPwU7DMBBE70j8g7VI&#10;3KhDIWmVxqkqJLigViIg9erEWyciXqex24a/73KC42hmZ98U68n14oxj6DwpeJwlIJAabzqyCr4+&#10;Xx+WIELUZHTvCRX8YIB1eXtT6Nz4C33guYpWcAmFXCtoYxxyKUPTotNh5gck9g5+dDqyHK00o75w&#10;uevlPEky6XRH/KHVA7602HxXJ8cYx301ZPvw1i2WltLte73b2Vqp+7tpswIRcYp/YfjF5xsoman2&#10;JzJB9Ap4SFSQZk8g2F3MWdecSp5TkGUh/+OXVwAAAP//AwBQSwECLQAUAAYACAAAACEAtoM4kv4A&#10;AADhAQAAEwAAAAAAAAAAAAAAAAAAAAAAW0NvbnRlbnRfVHlwZXNdLnhtbFBLAQItABQABgAIAAAA&#10;IQA4/SH/1gAAAJQBAAALAAAAAAAAAAAAAAAAAC8BAABfcmVscy8ucmVsc1BLAQItABQABgAIAAAA&#10;IQBgtTGJigIAAHcFAAAOAAAAAAAAAAAAAAAAAC4CAABkcnMvZTJvRG9jLnhtbFBLAQItABQABgAI&#10;AAAAIQB7KJJ33AAAAAYBAAAPAAAAAAAAAAAAAAAAAOQEAABkcnMvZG93bnJldi54bWxQSwUGAAAA&#10;AAQABADzAAAA7QUAAAAA&#10;" fillcolor="#4f81bd [3204]" stroked="f">
                <v:textbox>
                  <w:txbxContent>
                    <w:p w14:paraId="18D111BC" w14:textId="7154989E"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3</w:t>
                      </w:r>
                    </w:p>
                  </w:txbxContent>
                </v:textbox>
                <w10:wrap type="square" anchorx="margin" anchory="margin"/>
              </v:rect>
            </w:pict>
          </mc:Fallback>
        </mc:AlternateContent>
      </w:r>
      <w:r w:rsidR="00A05872">
        <w:rPr>
          <w:caps/>
          <w:noProof/>
          <w:color w:val="FFFFFF" w:themeColor="background1"/>
          <w:sz w:val="18"/>
          <w:szCs w:val="18"/>
          <w:lang w:val="es-EC" w:eastAsia="es-EC"/>
        </w:rPr>
        <mc:AlternateContent>
          <mc:Choice Requires="wps">
            <w:drawing>
              <wp:anchor distT="0" distB="0" distL="114300" distR="114300" simplePos="0" relativeHeight="251689984" behindDoc="0" locked="0" layoutInCell="1" allowOverlap="1" wp14:anchorId="105FCC87" wp14:editId="15F49E70">
                <wp:simplePos x="0" y="0"/>
                <wp:positionH relativeFrom="rightMargin">
                  <wp:align>left</wp:align>
                </wp:positionH>
                <wp:positionV relativeFrom="paragraph">
                  <wp:posOffset>2794635</wp:posOffset>
                </wp:positionV>
                <wp:extent cx="488854" cy="293332"/>
                <wp:effectExtent l="0" t="0" r="0" b="0"/>
                <wp:wrapNone/>
                <wp:docPr id="1743772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37FBC540" w14:textId="3BD1C0C7" w:rsidR="005A68F0" w:rsidRPr="00D67681" w:rsidRDefault="005A68F0"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CC87" id="_x0000_s1027" type="#_x0000_t202" style="position:absolute;left:0;text-align:left;margin-left:0;margin-top:220.05pt;width:38.5pt;height:23.1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kJOgIAAGUEAAAOAAAAZHJzL2Uyb0RvYy54bWysVEuP2jAQvlfqf7B8L4EQHosIK8qKqtJq&#10;dyW22rNxbBLJ8bi2IaG/vmOHsGjbU9WLM/a8v28my/u2VuQkrKtA53Q0GFIiNIei0oec/njdfplT&#10;4jzTBVOgRU7PwtH71edPy8YsRAolqEJYgkG0WzQmp6X3ZpEkjpeiZm4ARmhUSrA183i1h6SwrMHo&#10;tUrS4XCaNGALY4EL5/D1oVPSVYwvpeD+WUonPFE5xdp8PG089+FMVku2OFhmyopfymD/UEXNKo1J&#10;r6EemGfkaKs/QtUVt+BA+gGHOgEpKy5iD9jNaPihm13JjIi9IDjOXGFy/y8sfzq9WFIVyN0sG89m&#10;6YQSzWpkanNkhQVSCOJF64FMA1aNcQt02Rl08u1XaNGvf3f4GCBopa3DF5sjqEfUz1ekMRLh+JjN&#10;5/NJRglHVXo3Ho/TECV5dzbW+W8CahKEnFokMuLLTo/Od6a9ScilYVspFclUmjQ5nY4nw+hw1WBw&#10;pTFHaKErNUi+3bdd+30beyjO2J2Fblac4dsKa3hkzr8wi8OBDeHA+2c8pALMBReJkhLsr7+9B3vk&#10;DLWUNDhsOXU/j8wKStR3jWzejbIsTGe8ZJNZihd7q9nfavSx3gDO8whXy/AoBnuvelFaqN9wL9Yh&#10;K6qY5pg7p74XN75bAdwrLtbraITzaJh/1DvDQ+iAakD4tX1j1lxoCJPwBP1YssUHNjrbjo/10YOs&#10;IlUB5w7VC/w4y5Hsy96FZbm9R6v3v8PqNwAAAP//AwBQSwMEFAAGAAgAAAAhAEsZacTfAAAABwEA&#10;AA8AAABkcnMvZG93bnJldi54bWxMj8FOwzAQRO9I/IO1SNyo01LaKMSpqkgVEiqHll64OfE2ibDX&#10;IXbb0K9nOcFxZlYzb/PV6Kw44xA6TwqmkwQEUu1NR42Cw/vmIQURoiajrSdU8I0BVsXtTa4z4y+0&#10;w/M+NoJLKGRaQRtjn0kZ6hadDhPfI3F29IPTkeXQSDPoC5c7K2dJspBOd8QLre6xbLH+3J+cgtdy&#10;86Z31cylV1u+bI/r/uvw8aTU/d24fgYRcYx/x/CLz+hQMFPlT2SCsAr4kahgPk+mIDheLtmo2EgX&#10;jyCLXP7nL34AAAD//wMAUEsBAi0AFAAGAAgAAAAhALaDOJL+AAAA4QEAABMAAAAAAAAAAAAAAAAA&#10;AAAAAFtDb250ZW50X1R5cGVzXS54bWxQSwECLQAUAAYACAAAACEAOP0h/9YAAACUAQAACwAAAAAA&#10;AAAAAAAAAAAvAQAAX3JlbHMvLnJlbHNQSwECLQAUAAYACAAAACEAR1DZCToCAABlBAAADgAAAAAA&#10;AAAAAAAAAAAuAgAAZHJzL2Uyb0RvYy54bWxQSwECLQAUAAYACAAAACEASxlpxN8AAAAHAQAADwAA&#10;AAAAAAAAAAAAAACUBAAAZHJzL2Rvd25yZXYueG1sUEsFBgAAAAAEAAQA8wAAAKAFAAAAAA==&#10;" filled="f" stroked="f" strokeweight=".5pt">
                <v:textbox>
                  <w:txbxContent>
                    <w:p w14:paraId="37FBC540" w14:textId="3BD1C0C7" w:rsidR="005A68F0" w:rsidRPr="00D67681" w:rsidRDefault="005A68F0"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D67681">
        <w:rPr>
          <w:caps/>
          <w:noProof/>
          <w:color w:val="FFFFFF" w:themeColor="background1"/>
          <w:sz w:val="18"/>
          <w:szCs w:val="18"/>
          <w:lang w:val="es-EC" w:eastAsia="es-EC"/>
        </w:rPr>
        <mc:AlternateContent>
          <mc:Choice Requires="wps">
            <w:drawing>
              <wp:anchor distT="0" distB="0" distL="114300" distR="114300" simplePos="0" relativeHeight="251666432" behindDoc="0" locked="0" layoutInCell="1" allowOverlap="1" wp14:anchorId="0E657D4B" wp14:editId="646EEC94">
                <wp:simplePos x="0" y="0"/>
                <wp:positionH relativeFrom="rightMargin">
                  <wp:posOffset>-45834</wp:posOffset>
                </wp:positionH>
                <wp:positionV relativeFrom="paragraph">
                  <wp:posOffset>4021768</wp:posOffset>
                </wp:positionV>
                <wp:extent cx="488854" cy="293332"/>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57D3974" w14:textId="23019277" w:rsidR="005A68F0" w:rsidRPr="00D67681" w:rsidRDefault="005A68F0"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28" type="#_x0000_t202" style="position:absolute;left:0;text-align:left;margin-left:-3.6pt;margin-top:316.65pt;width:38.5pt;height:23.1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eVOgIAAGcEAAAOAAAAZHJzL2Uyb0RvYy54bWysVEtv2zAMvg/YfxB0X+y8UyNOkaXIMCBo&#10;C6RDz4osxQYsUZOU2NmvHyXnhW6nYReZIik+vo/0/LFVNTkK6yrQOe33UkqE5lBUep/TH2/rLzNK&#10;nGe6YDVokdOTcPRx8fnTvDGZGEAJdSEswSDaZY3Jaem9yZLE8VIo5npghEajBKuYx6vdJ4VlDUZX&#10;dTJI00nSgC2MBS6cQ+1TZ6SLGF9Kwf2LlE54UucUa/PxtPHchTNZzFm2t8yUFT+Xwf6hCsUqjUmv&#10;oZ6YZ+Rgqz9CqYpbcCB9j4NKQMqKi9gDdtNPP3SzLZkRsRcEx5krTO7/heXPx1dLqgK5QzjT6Xg6&#10;nVKimUKuVgdWWCCFIF60HsgkoNUYl+GjrcFnvv0KLb686B0qAwittCp8sT2CdsT9dMUaIxGOytFs&#10;NhuPKOFoGjwMh8NBiJLcHhvr/DcBigQhpxapjAiz48b5zvXiEnJpWFd1HemsNWlyOhmO0/jgasHg&#10;tcYcoYWu1CD5dtdGAGIBQbOD4oTdWeimxRm+rrCGDXP+lVkcD2wIR96/4CFrwFxwligpwf76mz74&#10;I2topaTBccup+3lgVlBSf9fI50N/NArzGS+j8XSAF3tv2d1b9EGtACe6j8tleBSDv68vorSg3nEz&#10;liErmpjmmDun/iKufLcEuFlcLJfRCSfSML/RW8ND6IBqQPitfWfWnGkIk/AMl8Fk2Qc2Ot+Oj+XB&#10;g6wiVTdUz/DjNEeyz5sX1uX+Hr1u/4fFbwAAAP//AwBQSwMEFAAGAAgAAAAhAFkEewPhAAAACQEA&#10;AA8AAABkcnMvZG93bnJldi54bWxMj8FKw0AQhu+C77CM4K3dmNC0jdmUEiiC6KG1F2+T7DQJZndj&#10;dttGn97xpKdhmI9/vj/fTKYXFxp956yCh3kEgmztdGcbBce33WwFwge0GntnScEXedgUtzc5Ztpd&#10;7Z4uh9AIDrE+QwVtCEMmpa9bMujnbiDLt5MbDQZex0bqEa8cbnoZR1EqDXaWP7Q4UNlS/XE4GwXP&#10;5e4V91VsVt99+fRy2g6fx/eFUvd30/YRRKAp/MHwq8/qULBT5c5We9ErmC1jJhWkSZKAYCBdc5WK&#10;53K9AFnk8n+D4gcAAP//AwBQSwECLQAUAAYACAAAACEAtoM4kv4AAADhAQAAEwAAAAAAAAAAAAAA&#10;AAAAAAAAW0NvbnRlbnRfVHlwZXNdLnhtbFBLAQItABQABgAIAAAAIQA4/SH/1gAAAJQBAAALAAAA&#10;AAAAAAAAAAAAAC8BAABfcmVscy8ucmVsc1BLAQItABQABgAIAAAAIQDeTheVOgIAAGcEAAAOAAAA&#10;AAAAAAAAAAAAAC4CAABkcnMvZTJvRG9jLnhtbFBLAQItABQABgAIAAAAIQBZBHsD4QAAAAkBAAAP&#10;AAAAAAAAAAAAAAAAAJQEAABkcnMvZG93bnJldi54bWxQSwUGAAAAAAQABADzAAAAogUAAAAA&#10;" filled="f" stroked="f" strokeweight=".5pt">
                <v:textbox>
                  <w:txbxContent>
                    <w:p w14:paraId="257D3974" w14:textId="23019277" w:rsidR="005A68F0" w:rsidRPr="00D67681" w:rsidRDefault="005A68F0"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5C0833" w:rsidRPr="00651E3E">
        <w:rPr>
          <w:b/>
          <w:lang w:val="en-US"/>
        </w:rPr>
        <w:t>Keywords:</w:t>
      </w:r>
      <w:r w:rsidR="005C0833" w:rsidRPr="00651E3E">
        <w:rPr>
          <w:b/>
          <w:spacing w:val="1"/>
          <w:lang w:val="en-US"/>
        </w:rPr>
        <w:t xml:space="preserve"> </w:t>
      </w:r>
      <w:r w:rsidR="00370E6B">
        <w:rPr>
          <w:lang w:val="en-US"/>
        </w:rPr>
        <w:t>Design, Systems, Traction, B</w:t>
      </w:r>
      <w:r w:rsidR="00370E6B" w:rsidRPr="00370E6B">
        <w:rPr>
          <w:lang w:val="en-US"/>
        </w:rPr>
        <w:t>raking</w:t>
      </w:r>
      <w:r w:rsidR="00370E6B">
        <w:rPr>
          <w:lang w:val="en-US"/>
        </w:rPr>
        <w:t>, C</w:t>
      </w:r>
      <w:r w:rsidR="00370E6B" w:rsidRPr="00370E6B">
        <w:rPr>
          <w:lang w:val="en-US"/>
        </w:rPr>
        <w:t>onstruction</w:t>
      </w:r>
      <w:r w:rsidR="00370E6B">
        <w:rPr>
          <w:lang w:val="en-US"/>
        </w:rPr>
        <w:t>.</w:t>
      </w:r>
    </w:p>
    <w:p w14:paraId="19769B91" w14:textId="77777777" w:rsidR="00822F55" w:rsidRPr="00B70019" w:rsidRDefault="00822F55" w:rsidP="00822F55">
      <w:pPr>
        <w:pStyle w:val="Ttulo1"/>
        <w:ind w:left="404" w:right="0"/>
        <w:jc w:val="left"/>
        <w:rPr>
          <w:color w:val="002060"/>
          <w:lang w:val="es-EC"/>
        </w:rPr>
      </w:pPr>
      <w:r w:rsidRPr="00B70019">
        <w:rPr>
          <w:color w:val="002060"/>
          <w:lang w:val="es-EC"/>
        </w:rPr>
        <w:lastRenderedPageBreak/>
        <w:t>INTRODUCCIÓN</w:t>
      </w:r>
    </w:p>
    <w:p w14:paraId="5626065D" w14:textId="37B18A01" w:rsidR="00F22328" w:rsidRPr="00F22328" w:rsidRDefault="00F22328" w:rsidP="00F22328">
      <w:pPr>
        <w:pStyle w:val="Textoindependiente"/>
        <w:spacing w:before="90" w:line="276" w:lineRule="auto"/>
        <w:ind w:right="38"/>
        <w:jc w:val="both"/>
        <w:rPr>
          <w:lang w:val="es-EC"/>
        </w:rPr>
      </w:pPr>
      <w:r w:rsidRPr="00F22328">
        <w:rPr>
          <w:lang w:val="es-EC"/>
        </w:rPr>
        <w:t>Desde sus inicios, los vehículos han transitado por varios procesos evolutivos de mejora continua que los han convertido en verdaderas maravillas mecánicas, desde aquellos que se encendían a pulso con una manivela, hasta los modernos que lo hacen mediante una orden directa del conductor o aquellos que se auto conducen controlados por un ordenador. Muchos de estos emplean combustibles fósiles, otros son impulsados por energía eléctrica,</w:t>
      </w:r>
      <w:r w:rsidRPr="00B70019">
        <w:rPr>
          <w:lang w:val="es-EC"/>
        </w:rPr>
        <w:t xml:space="preserve"> </w:t>
      </w:r>
      <w:r w:rsidRPr="00F22328">
        <w:rPr>
          <w:lang w:val="es-EC"/>
        </w:rPr>
        <w:t xml:space="preserve">algunos combinan varios tipos de energía. La construcción de las carrocerías se centra en la aerodinámica, la estabilidad y un alto grado de seguridad. Podemos afirmar también que los kartings, motocicletas y cuadrones son parte este cambio; factor que les permite alcanzar altas velocidades, maniobrar con facilidad, son confortables y brindan un elevado nivel de seguridad al piloto. </w:t>
      </w:r>
    </w:p>
    <w:p w14:paraId="586F3D24" w14:textId="0874F2DE" w:rsidR="00EE1C21" w:rsidRDefault="00F22328" w:rsidP="00F22328">
      <w:pPr>
        <w:pStyle w:val="Textoindependiente"/>
        <w:spacing w:before="90" w:line="276" w:lineRule="auto"/>
        <w:ind w:right="38"/>
        <w:jc w:val="both"/>
        <w:rPr>
          <w:lang w:val="es-EC"/>
        </w:rPr>
      </w:pPr>
      <w:r w:rsidRPr="00F22328">
        <w:rPr>
          <w:lang w:val="es-EC"/>
        </w:rPr>
        <w:t>Los diseñadores siempre están introduciendo innovaciones, ya sea en la construcción de nuevas piezas o elevando la resistencia de estas, mejorando la calidad de los combustibles, introduciendo elementos de control electrónico entre otros; considerando especialmente el uso que vayan a prestar o según la necesidad. En esta investigación, se pretende diseñar sistemas de tracción y frenado para mejorar el desempeño de vehículos de competición tipo karting, motocicletas y cuadrones, que la Carrera de Mecánica Automotriz del Instituto Superior Tecnológico La Maná está construyendo para participar en las competencias que realizan las distintas Instituciones de</w:t>
      </w:r>
      <w:r w:rsidRPr="00B70019">
        <w:rPr>
          <w:lang w:val="es-EC"/>
        </w:rPr>
        <w:t xml:space="preserve"> </w:t>
      </w:r>
      <w:r w:rsidRPr="00F22328">
        <w:rPr>
          <w:lang w:val="es-EC"/>
        </w:rPr>
        <w:t xml:space="preserve">Educación Superior del país, de esta </w:t>
      </w:r>
      <w:r w:rsidRPr="00F22328">
        <w:rPr>
          <w:lang w:val="es-EC"/>
        </w:rPr>
        <w:t>manera se contribuye a la formación profesional de los estudiantes y el desarrollo tecnológico automotriz del país (Arcos, 2012).</w:t>
      </w:r>
    </w:p>
    <w:p w14:paraId="551ABDDE" w14:textId="128F7918" w:rsidR="00BF7910" w:rsidRDefault="00D95050" w:rsidP="00F22328">
      <w:pPr>
        <w:pStyle w:val="Textoindependiente"/>
        <w:spacing w:before="90" w:line="276" w:lineRule="auto"/>
        <w:ind w:right="38"/>
        <w:jc w:val="both"/>
        <w:rPr>
          <w:lang w:val="es-EC"/>
        </w:rPr>
      </w:pPr>
      <w:r w:rsidRPr="00D95050">
        <w:rPr>
          <w:lang w:val="es-EC"/>
        </w:rPr>
        <w:t>El control de tracción es una tecnología fundamental en los vehículos de competencia, ya que su objetivo principal es maximizar la adherencia entre los neumáticos y la superficie de la pista.</w:t>
      </w:r>
      <w:r w:rsidR="00BF7910">
        <w:rPr>
          <w:lang w:val="es-EC"/>
        </w:rPr>
        <w:t xml:space="preserve"> E</w:t>
      </w:r>
      <w:r w:rsidRPr="00D95050">
        <w:rPr>
          <w:lang w:val="es-EC"/>
        </w:rPr>
        <w:t>l sistema de control de tracción ajusta continuamente el par motor para evitar que las ruedas patinen, especialmente durante la aceleración. Esto se logra mediante la monitorización constante de la velocidad de rotación de cada rueda. Cuando el sistema detecta que una rueda está girando a una velocidad significativamente mayor que las otras, indicando una pérdida de tracción, reduce de manera instantánea el par motor o aplica el freno de forma selectiva a esa rueda. Esta capacidad no solo mejora la aceleración en línea recta y al salir de las curvas, sino que también contribuye a la estabilidad del vehículo, permitiendo al piloto mantener un mejor control en condiciones de alta exigencia. En el automovilismo moderno, estos sistemas son altamente sofisticados y se integran con otros controles electrónicos para ofrecer un rendimiento óptimo.</w:t>
      </w:r>
      <w:r w:rsidR="00BF7910" w:rsidRPr="00BF7910">
        <w:rPr>
          <w:lang w:val="es-EC"/>
        </w:rPr>
        <w:t xml:space="preserve"> </w:t>
      </w:r>
      <w:proofErr w:type="spellStart"/>
      <w:r w:rsidR="00BF7910">
        <w:rPr>
          <w:lang w:val="es-EC"/>
        </w:rPr>
        <w:t>Milliken</w:t>
      </w:r>
      <w:proofErr w:type="spellEnd"/>
      <w:r w:rsidR="00BF7910">
        <w:rPr>
          <w:lang w:val="es-EC"/>
        </w:rPr>
        <w:t xml:space="preserve"> y </w:t>
      </w:r>
      <w:proofErr w:type="spellStart"/>
      <w:r w:rsidR="00BF7910">
        <w:rPr>
          <w:lang w:val="es-EC"/>
        </w:rPr>
        <w:t>Milliken</w:t>
      </w:r>
      <w:proofErr w:type="spellEnd"/>
      <w:r w:rsidR="00BF7910">
        <w:rPr>
          <w:lang w:val="es-EC"/>
        </w:rPr>
        <w:t xml:space="preserve"> (</w:t>
      </w:r>
      <w:r w:rsidR="00BF7910" w:rsidRPr="00D95050">
        <w:rPr>
          <w:lang w:val="es-EC"/>
        </w:rPr>
        <w:t>1995</w:t>
      </w:r>
      <w:r w:rsidR="00BF7910">
        <w:rPr>
          <w:lang w:val="es-EC"/>
        </w:rPr>
        <w:t>)</w:t>
      </w:r>
    </w:p>
    <w:p w14:paraId="1BF5293D" w14:textId="14410E91" w:rsidR="00BF7910" w:rsidRPr="00D95050" w:rsidRDefault="008047E2" w:rsidP="00BF7910">
      <w:pPr>
        <w:pStyle w:val="Textoindependiente"/>
        <w:spacing w:before="90" w:line="276" w:lineRule="auto"/>
        <w:ind w:right="38"/>
        <w:jc w:val="both"/>
        <w:rPr>
          <w:lang w:val="es-EC"/>
        </w:rPr>
      </w:pPr>
      <w:r>
        <w:rPr>
          <w:rFonts w:eastAsiaTheme="minorHAnsi"/>
          <w:noProof/>
          <w:lang w:val="es-EC" w:eastAsia="es-EC"/>
        </w:rPr>
        <mc:AlternateContent>
          <mc:Choice Requires="wps">
            <w:drawing>
              <wp:anchor distT="0" distB="0" distL="0" distR="0" simplePos="0" relativeHeight="251705344" behindDoc="0" locked="0" layoutInCell="1" allowOverlap="1" wp14:anchorId="1ED8868D" wp14:editId="5567FE49">
                <wp:simplePos x="0" y="0"/>
                <wp:positionH relativeFrom="rightMargin">
                  <wp:align>left</wp:align>
                </wp:positionH>
                <wp:positionV relativeFrom="bottomMargin">
                  <wp:posOffset>352425</wp:posOffset>
                </wp:positionV>
                <wp:extent cx="457200" cy="306070"/>
                <wp:effectExtent l="0" t="0" r="0" b="0"/>
                <wp:wrapSquare wrapText="bothSides"/>
                <wp:docPr id="5" name="Rectángulo 5"/>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56FE18E" w14:textId="52FE3E8C"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4</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8868D" id="Rectángulo 5" o:spid="_x0000_s1031" style="position:absolute;left:0;text-align:left;margin-left:0;margin-top:27.75pt;width:36pt;height:24.1pt;z-index:251705344;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EYiwIAAHcFAAAOAAAAZHJzL2Uyb0RvYy54bWysVM1u2zAMvg/YOwi6r066/mxBnCJo0WFA&#10;0RZth54VWUoESKJGKbGzt9mz7MVGyU7aZacOu9iU+Cd+/MjpRecs2yiMBnzNx0cjzpSX0Bi/rPm3&#10;p+sPnziLSfhGWPCq5lsV+cXs/btpGybqGFZgG4WMgvg4aUPNVymFSVVFuVJOxCMIypNSAzqR6IjL&#10;qkHRUnRnq+PR6KxqAZuAIFWMdHvVK/msxNdayXSndVSJ2ZrT21L5Yvku8reaTcVkiSKsjByeIf7h&#10;FU4YT0n3oa5EEmyN5q9QzkiECDodSXAVaG2kKjVQNePRQTWPKxFUqYXAiWEPU/x/YeXt5h6ZaWp+&#10;ypkXjlr0QKD9+umXawvsNAPUhjghu8dwj8Mpkpir7TS6/Kc6WFdA3e5BVV1iki5PTs+pUZxJUn0c&#10;nY3OC+jVi3PAmL4ocCwLNUdKX6AUm5uYKCGZ7kxyrgjWNNfG2nLIPFGXFtlGUIeFlMqncX40ef1h&#10;aX2295A9e3W+qXJtfTVFSlursp31D0oTLKWoPhEuFzlPzx0iN5W0YxDlKg7ZUFP8N/oOLtlbFcq+&#10;0X/vVPKDT3t/ZzxgAbMM1AtQdg+S7u13UPQAZCxSt+gGYgxdX0CzJbIg9FMUg7w21LIbEdO9QBob&#10;goRWQbqjj7bQ1lxaEzhbAf44vMt2xGLScNbS+NU8fl8LVJzZr574/Xl8ckLhUjkUCnGGrzWL1xq/&#10;dpdA/R/TsgmyiOSMye5EjeCeaVPMc1ZSCS8pd80XO/Ey9Y2lTSPVfF6MaEKDSDf+McgcOqObifjU&#10;PQsMA1sT0fwWdoMqJgek7W2zp4f5OoE2hdEZ3x7NAXea7kLZYRPl9fH6XKxe9uXsNwAAAP//AwBQ&#10;SwMEFAAGAAgAAAAhAIVAw3HcAAAABgEAAA8AAABkcnMvZG93bnJldi54bWxMj8FOwzAQRO9I/IO1&#10;SNyo06I0VYhTVUhwQVQiIPXqxIsTNV6nsduGv+/2RI+jmZ19U6wn14sTjqHzpGA+S0AgNd50ZBX8&#10;fL89rUCEqMno3hMq+MMA6/L+rtC58Wf6wlMVreASCrlW0MY45FKGpkWnw8wPSOz9+tHpyHK00oz6&#10;zOWul4skWUqnO+IPrR7wtcVmXx0dYxx21bDchfcuW1lKPz/q7dbWSj0+TJsXEBGn+B+GKz7fQMlM&#10;tT+SCaJXwEOigjRNQbCbLVjXnEqeM5BlIW/xywsAAAD//wMAUEsBAi0AFAAGAAgAAAAhALaDOJL+&#10;AAAA4QEAABMAAAAAAAAAAAAAAAAAAAAAAFtDb250ZW50X1R5cGVzXS54bWxQSwECLQAUAAYACAAA&#10;ACEAOP0h/9YAAACUAQAACwAAAAAAAAAAAAAAAAAvAQAAX3JlbHMvLnJlbHNQSwECLQAUAAYACAAA&#10;ACEAQk8xGIsCAAB3BQAADgAAAAAAAAAAAAAAAAAuAgAAZHJzL2Uyb0RvYy54bWxQSwECLQAUAAYA&#10;CAAAACEAhUDDcdwAAAAGAQAADwAAAAAAAAAAAAAAAADlBAAAZHJzL2Rvd25yZXYueG1sUEsFBgAA&#10;AAAEAAQA8wAAAO4FAAAAAA==&#10;" fillcolor="#4f81bd [3204]" stroked="f">
                <v:textbox>
                  <w:txbxContent>
                    <w:p w14:paraId="556FE18E" w14:textId="52FE3E8C"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4</w:t>
                      </w:r>
                    </w:p>
                  </w:txbxContent>
                </v:textbox>
                <w10:wrap type="square" anchorx="margin" anchory="margin"/>
              </v:rect>
            </w:pict>
          </mc:Fallback>
        </mc:AlternateContent>
      </w:r>
      <w:r w:rsidR="00BF7910" w:rsidRPr="00BF7910">
        <w:rPr>
          <w:lang w:val="es-EC"/>
        </w:rPr>
        <w:t xml:space="preserve">El sistema de frenado en un vehículo de carreras es crucial para su rendimiento y seguridad, ya que su función es disipar rápidamente grandes cantidades de energía cinética. </w:t>
      </w:r>
      <w:r w:rsidR="00BF7910">
        <w:rPr>
          <w:lang w:val="es-EC"/>
        </w:rPr>
        <w:t>L</w:t>
      </w:r>
      <w:r w:rsidR="00BF7910" w:rsidRPr="00BF7910">
        <w:rPr>
          <w:lang w:val="es-EC"/>
        </w:rPr>
        <w:t xml:space="preserve">os sistemas de frenos en la competencia están diseñados para operar bajo condiciones extremas de temperatura y presión, utilizando materiales avanzados como la fibra de carbono y la cerámica. Estos materiales ofrecen una excelente </w:t>
      </w:r>
      <w:r w:rsidR="00BF7910" w:rsidRPr="00BF7910">
        <w:rPr>
          <w:lang w:val="es-EC"/>
        </w:rPr>
        <w:lastRenderedPageBreak/>
        <w:t>resistencia al calor y minimizan el fenómeno de "fading", que es la pérdida de eficiencia del freno debido al sobrecalentamiento. Además, los vehículos de alta gama incorporan sistemas antibloqueo de frenos (ABS) especializados para carreras. Aunque su funcionamiento es similar al de los coches de calle (evitar el bloqueo de las ruedas al frenar), los sistemas de competición están calibrados para optimizar la distancia de frenado en entornos de alta velocidad, permitiendo a los pilotos frenar más tarde y con mayor agresividad antes de una curva sin perder el control direccional.</w:t>
      </w:r>
      <w:r w:rsidR="00BF7910">
        <w:rPr>
          <w:lang w:val="es-EC"/>
        </w:rPr>
        <w:t xml:space="preserve"> Genta (2007).</w:t>
      </w:r>
    </w:p>
    <w:p w14:paraId="379C6FF3" w14:textId="06DEF355" w:rsidR="002240F3" w:rsidRPr="00B70019" w:rsidRDefault="002240F3" w:rsidP="00EE1C21">
      <w:pPr>
        <w:pStyle w:val="Textoindependiente"/>
        <w:spacing w:before="90" w:line="276" w:lineRule="auto"/>
        <w:ind w:right="38" w:firstLine="284"/>
        <w:jc w:val="both"/>
        <w:rPr>
          <w:color w:val="002060"/>
          <w:lang w:val="es-EC"/>
        </w:rPr>
      </w:pPr>
    </w:p>
    <w:p w14:paraId="16403277" w14:textId="699A0E42" w:rsidR="00D36EC0" w:rsidRPr="00DF0891" w:rsidRDefault="00D36EC0" w:rsidP="00D36EC0">
      <w:pPr>
        <w:pStyle w:val="Ttulo1"/>
        <w:jc w:val="left"/>
        <w:rPr>
          <w:color w:val="002060"/>
        </w:rPr>
      </w:pPr>
      <w:r w:rsidRPr="00DF0891">
        <w:rPr>
          <w:color w:val="002060"/>
        </w:rPr>
        <w:t>METODOLOGÍA</w:t>
      </w:r>
    </w:p>
    <w:p w14:paraId="42D2B1E2" w14:textId="22FF1660" w:rsidR="00D11735" w:rsidRPr="00D36EC0" w:rsidRDefault="00D11735" w:rsidP="00D36EC0">
      <w:pPr>
        <w:pStyle w:val="Ttulo1"/>
        <w:jc w:val="left"/>
      </w:pPr>
    </w:p>
    <w:p w14:paraId="65704991" w14:textId="2C282E7D" w:rsidR="00FF4913" w:rsidRDefault="00F22328" w:rsidP="0049105A">
      <w:pPr>
        <w:pStyle w:val="Textoindependiente"/>
        <w:spacing w:before="90" w:line="276" w:lineRule="auto"/>
        <w:ind w:right="38"/>
        <w:jc w:val="both"/>
      </w:pPr>
      <w:r w:rsidRPr="00F22328">
        <w:t>La investigación parte con una revisión bibliográfica enfocada en los sistemas de tracción y frenado de una motocicleta, karting y cuadriciclo. Luego se aplicó el método cualitativo para determinar las características particulares requeridas para este tipo de vehículos según las normativas vigentes; finalmente, se aplicó el método cuantitativo-analítico empleando fórmulas y ejecutando cálculos matemáticos para determinar la relación de transmisión, velocidad de salida, longitud de carrera, fuerza de la varilla de regulación y presiones del sistema de frenos, lo</w:t>
      </w:r>
      <w:r w:rsidR="00884112">
        <w:t xml:space="preserve"> que facilitó realizar la evaluación</w:t>
      </w:r>
      <w:r w:rsidRPr="00F22328">
        <w:t xml:space="preserve"> previst</w:t>
      </w:r>
      <w:r w:rsidR="00884112">
        <w:t>a</w:t>
      </w:r>
      <w:r w:rsidRPr="00F22328">
        <w:t>.</w:t>
      </w:r>
    </w:p>
    <w:p w14:paraId="1C8C3466" w14:textId="175000E7" w:rsidR="008D34C2" w:rsidRDefault="008D34C2" w:rsidP="0049105A">
      <w:pPr>
        <w:pStyle w:val="Textoindependiente"/>
        <w:spacing w:before="90" w:line="276" w:lineRule="auto"/>
        <w:ind w:right="38"/>
        <w:jc w:val="both"/>
      </w:pPr>
      <w:r w:rsidRPr="008D34C2">
        <w:t>Esquema de la metodología empleada</w:t>
      </w:r>
      <w:r>
        <w:t>:</w:t>
      </w:r>
    </w:p>
    <w:p w14:paraId="619D1307" w14:textId="2172A9F1" w:rsidR="004C59A5" w:rsidRPr="004C59A5" w:rsidRDefault="004C59A5" w:rsidP="004C59A5">
      <w:pPr>
        <w:pStyle w:val="NormalWeb"/>
        <w:spacing w:before="240" w:beforeAutospacing="0" w:after="240" w:afterAutospacing="0"/>
        <w:jc w:val="both"/>
      </w:pPr>
      <w:r w:rsidRPr="004C59A5">
        <w:rPr>
          <w:lang w:val="es-EC"/>
        </w:rPr>
        <w:t>El aumento permanente de aficionados al deporte tuerca</w:t>
      </w:r>
      <w:r w:rsidRPr="004C59A5">
        <w:t>, los avances y modificaciones tecnológicas y el ánimo de sobresalir en cada competencia, exigen que los constructores y diseñadores desarrollen prototipos cada vez más eficientes y confiables.</w:t>
      </w:r>
    </w:p>
    <w:p w14:paraId="61EFF11F" w14:textId="6D76FC43" w:rsidR="004C59A5" w:rsidRPr="004C59A5" w:rsidRDefault="004C59A5" w:rsidP="004C59A5">
      <w:pPr>
        <w:pStyle w:val="NormalWeb"/>
        <w:spacing w:before="240" w:beforeAutospacing="0" w:after="240" w:afterAutospacing="0"/>
        <w:jc w:val="both"/>
      </w:pPr>
      <w:r w:rsidRPr="004C59A5">
        <w:t>A continuación, se muestran de manera clara las fórmulas empleadas y cá</w:t>
      </w:r>
      <w:r w:rsidR="00884112">
        <w:t>lculos realizados para la evaluación</w:t>
      </w:r>
      <w:r w:rsidRPr="004C59A5">
        <w:t xml:space="preserve"> del sistema de tracción y frenado.</w:t>
      </w:r>
    </w:p>
    <w:p w14:paraId="4D021C96" w14:textId="6E0AE3EE" w:rsidR="004C59A5" w:rsidRPr="004C59A5" w:rsidRDefault="00884112" w:rsidP="004C59A5">
      <w:pPr>
        <w:pStyle w:val="NormalWeb"/>
        <w:numPr>
          <w:ilvl w:val="1"/>
          <w:numId w:val="5"/>
        </w:numPr>
        <w:spacing w:before="240" w:beforeAutospacing="0" w:after="240" w:afterAutospacing="0"/>
        <w:ind w:left="426" w:hanging="426"/>
        <w:rPr>
          <w:b/>
        </w:rPr>
      </w:pPr>
      <w:r>
        <w:rPr>
          <w:b/>
        </w:rPr>
        <w:t xml:space="preserve">Evaluación </w:t>
      </w:r>
      <w:r w:rsidR="004C59A5" w:rsidRPr="004C59A5">
        <w:rPr>
          <w:b/>
        </w:rPr>
        <w:t>del Sistema de Tracción de un kart</w:t>
      </w:r>
    </w:p>
    <w:p w14:paraId="650F76AA" w14:textId="5D65F04A" w:rsidR="004C59A5" w:rsidRPr="004C59A5" w:rsidRDefault="00884112" w:rsidP="004C59A5">
      <w:pPr>
        <w:pStyle w:val="NormalWeb"/>
        <w:spacing w:before="240" w:beforeAutospacing="0" w:after="240" w:afterAutospacing="0"/>
        <w:jc w:val="both"/>
      </w:pPr>
      <w:r>
        <w:t>Para la evaluación</w:t>
      </w:r>
      <w:r w:rsidR="004C59A5" w:rsidRPr="004C59A5">
        <w:t xml:space="preserve"> del sistema de tracción del kart se plantean las siguientes consideraciones:</w:t>
      </w:r>
    </w:p>
    <w:p w14:paraId="1D483F3C" w14:textId="77777777" w:rsidR="004C59A5" w:rsidRPr="004C59A5" w:rsidRDefault="004C59A5" w:rsidP="004C59A5">
      <w:pPr>
        <w:pStyle w:val="NormalWeb"/>
        <w:numPr>
          <w:ilvl w:val="0"/>
          <w:numId w:val="6"/>
        </w:numPr>
        <w:spacing w:before="0" w:beforeAutospacing="0" w:after="0" w:afterAutospacing="0"/>
        <w:ind w:left="426" w:hanging="426"/>
      </w:pPr>
      <w:r w:rsidRPr="004C59A5">
        <w:t>Sistema de transmisión flexible por cadena, rodillos y ruedas dentadas.</w:t>
      </w:r>
    </w:p>
    <w:p w14:paraId="77AEB4B7" w14:textId="77777777" w:rsidR="004C59A5" w:rsidRPr="004C59A5" w:rsidRDefault="004C59A5" w:rsidP="004C59A5">
      <w:pPr>
        <w:pStyle w:val="NormalWeb"/>
        <w:numPr>
          <w:ilvl w:val="0"/>
          <w:numId w:val="6"/>
        </w:numPr>
        <w:spacing w:before="0" w:beforeAutospacing="0" w:after="0" w:afterAutospacing="0"/>
        <w:ind w:left="426" w:hanging="426"/>
      </w:pPr>
      <w:r w:rsidRPr="004C59A5">
        <w:t>Motor de 250 c.c.</w:t>
      </w:r>
    </w:p>
    <w:p w14:paraId="0457BB1B" w14:textId="60EC6999" w:rsidR="004C59A5" w:rsidRPr="004C59A5" w:rsidRDefault="004C59A5" w:rsidP="004C59A5">
      <w:pPr>
        <w:pStyle w:val="NormalWeb"/>
        <w:numPr>
          <w:ilvl w:val="0"/>
          <w:numId w:val="6"/>
        </w:numPr>
        <w:spacing w:before="0" w:beforeAutospacing="0" w:after="0" w:afterAutospacing="0"/>
        <w:ind w:left="426" w:hanging="426"/>
      </w:pPr>
      <w:r w:rsidRPr="004C59A5">
        <w:t>Piñón conductor de 17 dientes (N</w:t>
      </w:r>
      <w:r w:rsidRPr="004C59A5">
        <w:rPr>
          <w:vertAlign w:val="subscript"/>
        </w:rPr>
        <w:t>1</w:t>
      </w:r>
      <w:r w:rsidRPr="004C59A5">
        <w:t>)</w:t>
      </w:r>
    </w:p>
    <w:p w14:paraId="34B1C091" w14:textId="3A544E32" w:rsidR="004C59A5" w:rsidRPr="004C59A5" w:rsidRDefault="004C59A5" w:rsidP="004C59A5">
      <w:pPr>
        <w:pStyle w:val="NormalWeb"/>
        <w:numPr>
          <w:ilvl w:val="0"/>
          <w:numId w:val="6"/>
        </w:numPr>
        <w:spacing w:before="0" w:beforeAutospacing="0" w:after="0" w:afterAutospacing="0"/>
        <w:ind w:left="426" w:hanging="426"/>
      </w:pPr>
      <w:r w:rsidRPr="004C59A5">
        <w:t>Paso de ½ de pulgada</w:t>
      </w:r>
    </w:p>
    <w:p w14:paraId="223558A3" w14:textId="223A98ED" w:rsidR="004C59A5" w:rsidRPr="004C59A5" w:rsidRDefault="004C59A5" w:rsidP="004C59A5">
      <w:pPr>
        <w:pStyle w:val="NormalWeb"/>
        <w:numPr>
          <w:ilvl w:val="0"/>
          <w:numId w:val="6"/>
        </w:numPr>
        <w:spacing w:before="0" w:beforeAutospacing="0" w:after="0" w:afterAutospacing="0"/>
        <w:ind w:left="426" w:hanging="426"/>
      </w:pPr>
      <w:r w:rsidRPr="004C59A5">
        <w:t>Catalina de 35 dientes (N</w:t>
      </w:r>
      <w:r w:rsidRPr="004C59A5">
        <w:rPr>
          <w:vertAlign w:val="subscript"/>
        </w:rPr>
        <w:t>2</w:t>
      </w:r>
      <w:r w:rsidRPr="004C59A5">
        <w:t>)</w:t>
      </w:r>
    </w:p>
    <w:p w14:paraId="73963682" w14:textId="77777777" w:rsidR="004C59A5" w:rsidRPr="004C59A5" w:rsidRDefault="004C59A5" w:rsidP="004C59A5">
      <w:pPr>
        <w:pStyle w:val="NormalWeb"/>
        <w:numPr>
          <w:ilvl w:val="2"/>
          <w:numId w:val="5"/>
        </w:numPr>
        <w:spacing w:before="240" w:beforeAutospacing="0" w:after="240" w:afterAutospacing="0"/>
        <w:ind w:left="567" w:hanging="567"/>
      </w:pPr>
      <w:r w:rsidRPr="004C59A5">
        <w:t>Cálculo de la relación de transmisión</w:t>
      </w:r>
    </w:p>
    <w:p w14:paraId="64B61C80" w14:textId="6289DE86" w:rsidR="004C59A5" w:rsidRDefault="004C59A5" w:rsidP="004C59A5">
      <w:pPr>
        <w:pStyle w:val="NormalWeb"/>
        <w:spacing w:before="240" w:beforeAutospacing="0" w:after="240" w:afterAutospacing="0"/>
        <w:rPr>
          <w:rFonts w:ascii="Avenir Next LT Pro Light" w:hAnsi="Avenir Next LT Pro Light"/>
        </w:rPr>
      </w:pPr>
      <m:oMathPara>
        <m:oMath>
          <m:r>
            <w:rPr>
              <w:rFonts w:ascii="Cambria Math" w:hAnsi="Cambria Math"/>
            </w:rPr>
            <m:t>Z=</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oMath>
      </m:oMathPara>
    </w:p>
    <w:p w14:paraId="39703D55" w14:textId="3F465B21" w:rsidR="004C59A5" w:rsidRDefault="004C59A5" w:rsidP="004C59A5">
      <w:pPr>
        <w:pStyle w:val="NormalWeb"/>
        <w:jc w:val="center"/>
        <w:rPr>
          <w:rFonts w:ascii="Avenir Next LT Pro Light" w:hAnsi="Avenir Next LT Pro Light"/>
        </w:rPr>
      </w:pPr>
      <m:oMathPara>
        <m:oMath>
          <m:r>
            <w:rPr>
              <w:rFonts w:ascii="Cambria Math" w:hAnsi="Cambria Math"/>
            </w:rPr>
            <m:t>Z=</m:t>
          </m:r>
          <m:f>
            <m:fPr>
              <m:ctrlPr>
                <w:rPr>
                  <w:rFonts w:ascii="Cambria Math" w:hAnsi="Cambria Math"/>
                  <w:i/>
                </w:rPr>
              </m:ctrlPr>
            </m:fPr>
            <m:num>
              <m:r>
                <w:rPr>
                  <w:rFonts w:ascii="Cambria Math" w:hAnsi="Cambria Math"/>
                </w:rPr>
                <m:t>35</m:t>
              </m:r>
            </m:num>
            <m:den>
              <m:r>
                <w:rPr>
                  <w:rFonts w:ascii="Cambria Math" w:hAnsi="Cambria Math"/>
                </w:rPr>
                <m:t>17</m:t>
              </m:r>
            </m:den>
          </m:f>
          <m:r>
            <w:rPr>
              <w:rFonts w:ascii="Cambria Math" w:hAnsi="Cambria Math"/>
            </w:rPr>
            <m:t>=2.06</m:t>
          </m:r>
        </m:oMath>
      </m:oMathPara>
    </w:p>
    <w:p w14:paraId="21EDAFC3" w14:textId="5CF19B66" w:rsidR="004C59A5" w:rsidRDefault="004C59A5" w:rsidP="004C59A5">
      <w:pPr>
        <w:pStyle w:val="NormalWeb"/>
        <w:jc w:val="center"/>
        <w:rPr>
          <w:rFonts w:ascii="Avenir Next LT Pro Light" w:hAnsi="Avenir Next LT Pro Light"/>
        </w:rPr>
      </w:pPr>
      <m:oMathPara>
        <m:oMath>
          <m:r>
            <w:rPr>
              <w:rFonts w:ascii="Cambria Math" w:hAnsi="Cambria Math"/>
            </w:rPr>
            <m:t>Z=2.06</m:t>
          </m:r>
        </m:oMath>
      </m:oMathPara>
    </w:p>
    <w:p w14:paraId="367C8310" w14:textId="45B57260" w:rsidR="004C59A5" w:rsidRDefault="004C59A5" w:rsidP="004C59A5">
      <w:pPr>
        <w:pStyle w:val="NormalWeb"/>
        <w:jc w:val="center"/>
        <w:rPr>
          <w:rFonts w:ascii="Avenir Next LT Pro Light" w:hAnsi="Avenir Next LT Pro Light"/>
        </w:rPr>
      </w:pPr>
    </w:p>
    <w:p w14:paraId="61BCD1A1" w14:textId="6DF74AFE" w:rsidR="004C59A5" w:rsidRPr="004C59A5" w:rsidRDefault="004C59A5" w:rsidP="004C59A5">
      <w:pPr>
        <w:pStyle w:val="NormalWeb"/>
        <w:spacing w:before="240" w:beforeAutospacing="0" w:after="240" w:afterAutospacing="0"/>
        <w:jc w:val="both"/>
      </w:pPr>
      <w:r w:rsidRPr="004C59A5">
        <w:t>El valor calculado nos indica que por cada vuelta que da el piñón conducido (catalina), el piñón conductor (del motor) dará dos vueltas aproximadamente.</w:t>
      </w:r>
    </w:p>
    <w:p w14:paraId="23C2FF02" w14:textId="4304D9E6" w:rsidR="004C59A5" w:rsidRPr="004C59A5" w:rsidRDefault="008D34C2" w:rsidP="004C59A5">
      <w:pPr>
        <w:pStyle w:val="NormalWeb"/>
        <w:numPr>
          <w:ilvl w:val="2"/>
          <w:numId w:val="5"/>
        </w:numPr>
        <w:spacing w:before="240" w:beforeAutospacing="0" w:after="240" w:afterAutospacing="0"/>
        <w:ind w:left="567" w:hanging="567"/>
      </w:pPr>
      <w:r w:rsidRPr="006D360B">
        <w:rPr>
          <w:rFonts w:ascii="Avenir Next LT Pro Light" w:hAnsi="Avenir Next LT Pro Light"/>
          <w:noProof/>
          <w:lang w:val="es-EC" w:eastAsia="es-EC"/>
        </w:rPr>
        <w:drawing>
          <wp:anchor distT="0" distB="0" distL="114300" distR="114300" simplePos="0" relativeHeight="251697152" behindDoc="0" locked="0" layoutInCell="1" allowOverlap="1" wp14:anchorId="3222A05C" wp14:editId="5D087F48">
            <wp:simplePos x="0" y="0"/>
            <wp:positionH relativeFrom="column">
              <wp:posOffset>-2794000</wp:posOffset>
            </wp:positionH>
            <wp:positionV relativeFrom="paragraph">
              <wp:posOffset>759460</wp:posOffset>
            </wp:positionV>
            <wp:extent cx="2581275" cy="1009650"/>
            <wp:effectExtent l="0" t="0" r="9525" b="0"/>
            <wp:wrapSquare wrapText="bothSides"/>
            <wp:docPr id="14848119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1275" cy="1009650"/>
                    </a:xfrm>
                    <a:prstGeom prst="rect">
                      <a:avLst/>
                    </a:prstGeom>
                    <a:noFill/>
                  </pic:spPr>
                </pic:pic>
              </a:graphicData>
            </a:graphic>
            <wp14:sizeRelH relativeFrom="page">
              <wp14:pctWidth>0</wp14:pctWidth>
            </wp14:sizeRelH>
            <wp14:sizeRelV relativeFrom="page">
              <wp14:pctHeight>0</wp14:pctHeight>
            </wp14:sizeRelV>
          </wp:anchor>
        </w:drawing>
      </w:r>
      <w:r w:rsidR="004C59A5" w:rsidRPr="004C59A5">
        <w:t>Cálculo de la velocidad de salida</w:t>
      </w:r>
    </w:p>
    <w:p w14:paraId="0ABDAA53" w14:textId="016B48AE" w:rsidR="004C59A5" w:rsidRPr="004C59A5" w:rsidRDefault="008047E2" w:rsidP="004C59A5">
      <w:pPr>
        <w:pStyle w:val="NormalWeb"/>
        <w:numPr>
          <w:ilvl w:val="0"/>
          <w:numId w:val="7"/>
        </w:numPr>
        <w:spacing w:before="0" w:beforeAutospacing="0" w:after="0" w:afterAutospacing="0"/>
        <w:ind w:left="284" w:hanging="284"/>
        <w:jc w:val="both"/>
      </w:pPr>
      <w:r>
        <w:rPr>
          <w:rFonts w:eastAsiaTheme="minorHAnsi"/>
          <w:noProof/>
          <w:lang w:val="es-EC" w:eastAsia="es-EC"/>
        </w:rPr>
        <mc:AlternateContent>
          <mc:Choice Requires="wps">
            <w:drawing>
              <wp:anchor distT="0" distB="0" distL="0" distR="0" simplePos="0" relativeHeight="251707392" behindDoc="0" locked="0" layoutInCell="1" allowOverlap="1" wp14:anchorId="0BCFE3FA" wp14:editId="2632C8CC">
                <wp:simplePos x="0" y="0"/>
                <wp:positionH relativeFrom="rightMargin">
                  <wp:posOffset>-2540</wp:posOffset>
                </wp:positionH>
                <wp:positionV relativeFrom="bottomMargin">
                  <wp:posOffset>346075</wp:posOffset>
                </wp:positionV>
                <wp:extent cx="457200" cy="306070"/>
                <wp:effectExtent l="0" t="0" r="0" b="0"/>
                <wp:wrapSquare wrapText="bothSides"/>
                <wp:docPr id="6" name="Rectángulo 6"/>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7EB27080" w14:textId="1D2433B1"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5</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FE3FA" id="Rectángulo 6" o:spid="_x0000_s1032" style="position:absolute;left:0;text-align:left;margin-left:-.2pt;margin-top:27.25pt;width:36pt;height:24.1pt;z-index:25170739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fCigIAAHcFAAAOAAAAZHJzL2Uyb0RvYy54bWysVM1OGzEQvlfqO1i+l00oDW3EBkUgqkoI&#10;IqDi7HjtxJLtccdOdtO36bP0xRh7N4HSE1Uvu2PPn+ebb+bsvHOWbRVGA77m46MRZ8pLaIxf1fz7&#10;w9WHz5zFJHwjLHhV852K/Hz2/t1ZG6bqGNZgG4WMgvg4bUPN1ymFaVVFuVZOxCMIypNSAzqR6Iir&#10;qkHRUnRnq+PRaFK1gE1AkCpGur3slXxW4mutZLrVOqrEbM3pbal8sXyX+VvNzsR0hSKsjRyeIf7h&#10;FU4YT0kPoS5FEmyD5q9QzkiECDodSXAVaG2kKjVQNePRq2ru1yKoUguBE8MBpvj/wsqb7QKZaWo+&#10;4cwLRy26I9B+//KrjQU2yQC1IU7J7j4scDhFEnO1nUaX/1QH6wqouwOoqktM0uXJp1NqFGeSVB9H&#10;k9FpAb16dg4Y01cFjmWh5kjpC5Riex0TJSTTvUnOFcGa5spYWw6ZJ+rCItsK6rCQUvk0zo8mrz8s&#10;rc/2HrJnr843Va6tr6ZIaWdVtrP+TmmCpRTVJ8LVMufpuUPkppL2DKJcxSEbaor/Rt/BJXurQtk3&#10;+h+cSn7w6eDvjAcsYJaBegbKHkDSvf0eih6AjEXqlt1AjKHrS2h2RBaEfopikFeGWnYtYloIpLEh&#10;SGgVpFv6aAttzaU1gbM14M/Xd9mOWEwazloav5rHHxuBijP7zRO/v4xPTihcKodCIc7wpWb5UuM3&#10;7gKo/2NaNkEWkZwx2b2oEdwjbYp5zkoq4SXlrvlyL16kvrG0aaSaz4sRTWgQ6drfB5lDZ3QzER+6&#10;R4FhYGsimt/AflDF9BVpe9vs6WG+SaBNYXTGt0dzwJ2mu1B22ER5fbw8F6vnfTl7AgAA//8DAFBL&#10;AwQUAAYACAAAACEAXmM9kNwAAAAHAQAADwAAAGRycy9kb3ducmV2LnhtbEyOQUvDQBCF74L/YRnB&#10;W7tpaZISsyki6EUsGIVeN9npJjQ7G7PbNv57x5Meh/e9N1+5m90gLjiF3pOC1TIBgdR605NV8Pnx&#10;vNiCCFGT0YMnVPCNAXbV7U2pC+Ov9I6XOlrBIxQKraCLcSykDG2HToelH5E4O/rJ6cjnZKWZ9JXH&#10;3SDXSZJJp3viD50e8anD9lSfHWt8HeoxO4SXPt9aSt9em/3eNkrd382PDyAizvEPhl997kDFTo0/&#10;kwliULDYMKgg3aQgOM5XGYiGsWSdg6xK+d+/+gEAAP//AwBQSwECLQAUAAYACAAAACEAtoM4kv4A&#10;AADhAQAAEwAAAAAAAAAAAAAAAAAAAAAAW0NvbnRlbnRfVHlwZXNdLnhtbFBLAQItABQABgAIAAAA&#10;IQA4/SH/1gAAAJQBAAALAAAAAAAAAAAAAAAAAC8BAABfcmVscy8ucmVsc1BLAQItABQABgAIAAAA&#10;IQAOIqfCigIAAHcFAAAOAAAAAAAAAAAAAAAAAC4CAABkcnMvZTJvRG9jLnhtbFBLAQItABQABgAI&#10;AAAAIQBeYz2Q3AAAAAcBAAAPAAAAAAAAAAAAAAAAAOQEAABkcnMvZG93bnJldi54bWxQSwUGAAAA&#10;AAQABADzAAAA7QUAAAAA&#10;" fillcolor="#4f81bd [3204]" stroked="f">
                <v:textbox>
                  <w:txbxContent>
                    <w:p w14:paraId="7EB27080" w14:textId="1D2433B1"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5</w:t>
                      </w:r>
                    </w:p>
                  </w:txbxContent>
                </v:textbox>
                <w10:wrap type="square" anchorx="margin" anchory="margin"/>
              </v:rect>
            </w:pict>
          </mc:Fallback>
        </mc:AlternateContent>
      </w:r>
      <w:r w:rsidR="008D34C2">
        <w:rPr>
          <w:noProof/>
        </w:rPr>
        <mc:AlternateContent>
          <mc:Choice Requires="wps">
            <w:drawing>
              <wp:anchor distT="0" distB="0" distL="114300" distR="114300" simplePos="0" relativeHeight="251699200" behindDoc="0" locked="0" layoutInCell="1" allowOverlap="1" wp14:anchorId="08B523E2" wp14:editId="5EBB1E24">
                <wp:simplePos x="0" y="0"/>
                <wp:positionH relativeFrom="column">
                  <wp:posOffset>-2794000</wp:posOffset>
                </wp:positionH>
                <wp:positionV relativeFrom="paragraph">
                  <wp:posOffset>650240</wp:posOffset>
                </wp:positionV>
                <wp:extent cx="2581275" cy="635"/>
                <wp:effectExtent l="0" t="0" r="9525" b="8255"/>
                <wp:wrapNone/>
                <wp:docPr id="3" name="Cuadro de texto 3"/>
                <wp:cNvGraphicFramePr/>
                <a:graphic xmlns:a="http://schemas.openxmlformats.org/drawingml/2006/main">
                  <a:graphicData uri="http://schemas.microsoft.com/office/word/2010/wordprocessingShape">
                    <wps:wsp>
                      <wps:cNvSpPr txBox="1"/>
                      <wps:spPr>
                        <a:xfrm>
                          <a:off x="0" y="0"/>
                          <a:ext cx="2581275" cy="635"/>
                        </a:xfrm>
                        <a:prstGeom prst="rect">
                          <a:avLst/>
                        </a:prstGeom>
                        <a:solidFill>
                          <a:prstClr val="white"/>
                        </a:solidFill>
                        <a:ln>
                          <a:noFill/>
                        </a:ln>
                      </wps:spPr>
                      <wps:txbx>
                        <w:txbxContent>
                          <w:p w14:paraId="4F83841E" w14:textId="55B5940E" w:rsidR="008D34C2" w:rsidRPr="008D34C2" w:rsidRDefault="008D34C2" w:rsidP="008D34C2">
                            <w:pPr>
                              <w:pStyle w:val="Descripcin"/>
                              <w:jc w:val="center"/>
                              <w:rPr>
                                <w:rFonts w:ascii="Avenir Next LT Pro Light" w:hAnsi="Avenir Next LT Pro Light"/>
                                <w:noProof/>
                                <w:color w:val="auto"/>
                                <w:sz w:val="24"/>
                                <w:szCs w:val="24"/>
                              </w:rPr>
                            </w:pPr>
                            <w:r w:rsidRPr="008D34C2">
                              <w:rPr>
                                <w:color w:val="auto"/>
                              </w:rPr>
                              <w:t>Elaborado por: Autores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8B523E2" id="Cuadro de texto 3" o:spid="_x0000_s1029" type="#_x0000_t202" style="position:absolute;left:0;text-align:left;margin-left:-220pt;margin-top:51.2pt;width:203.25pt;height:.0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1RjMwIAAGsEAAAOAAAAZHJzL2Uyb0RvYy54bWysVE1v2zAMvQ/YfxB0X5wPpCuCOEWWIsOA&#10;oC2QDj0rshwbkESNUmJnv36UbKddt9Owi0yRFKX3HunlXWs0Oyv0NdicT0ZjzpSVUNT2mPPvz9tP&#10;t5z5IGwhNFiV84vy/G718cOycQs1hQp0oZBREesXjct5FYJbZJmXlTLCj8ApS8ES0IhAWzxmBYqG&#10;qhudTcfjm6wBLByCVN6T974L8lWqX5ZKhsey9CownXN6W0grpvUQ12y1FIsjClfVsn+G+IdXGFFb&#10;uvRa6l4EwU5Y/1HK1BLBQxlGEkwGZVlLlTAQmsn4HZp9JZxKWIgc7640+f9XVj6cn5DVRc5nnFlh&#10;SKLNSRQIrFAsqDYAm0WSGucXlLt3lB3aL9CS2IPfkzNib0s08UuoGMWJ7suVYqrEJDmn89vJ9POc&#10;M0mxm9k81shejzr04asCw6KRcyT9Eq3ivPOhSx1S4k0edF1sa63jJgY2GtlZkNZNVQfVF/8tS9uY&#10;ayGe6gpGTxbxdTiiFdpD25PSYz9AcSHoCF0HeSe3Nd23Ez48CaSWIbQ0BuGRllJDk3PoLc4qwJ9/&#10;88d8UpKinDXUgjn3P04CFWf6myWNY78OBg7GYTDsyWyAkE5owJxMJh3AoAezRDAvNB3reAuFhJV0&#10;V87DYG5CNwg0XVKt1ymJutKJsLN7J2Ppgdfn9kWg61WJbfEAQ3OKxTtxutwkj1ufAjGdlIu8diz2&#10;dFNHJ+376Ysj83afsl7/EatfAAAA//8DAFBLAwQUAAYACAAAACEAvOb2sOIAAAAMAQAADwAAAGRy&#10;cy9kb3ducmV2LnhtbEyPMU/DMBSEdyT+g/WQWFBq07gVSuNUVQUDLFVDFzY3duOU+DmynTb8ewwL&#10;jO/udO+7cj3Znly0D51DAY8zBkRj41SHrYDD+0v2BCREiUr2DrWALx1gXd3elLJQ7op7faljS1IJ&#10;hkIKMDEOBaWhMdrKMHODxuSdnLcyptO3VHl5TeW2p3PGltTKDtMHIwe9Nbr5rEcrYMc/duZhPD2/&#10;bXjuXw/jdnluayHu76bNCkjUU/wLww9+QocqMR3diCqQXkDGOUtjYnLYnANJkSzPF0COv8oCaFXS&#10;/yOqbwAAAP//AwBQSwECLQAUAAYACAAAACEAtoM4kv4AAADhAQAAEwAAAAAAAAAAAAAAAAAAAAAA&#10;W0NvbnRlbnRfVHlwZXNdLnhtbFBLAQItABQABgAIAAAAIQA4/SH/1gAAAJQBAAALAAAAAAAAAAAA&#10;AAAAAC8BAABfcmVscy8ucmVsc1BLAQItABQABgAIAAAAIQA6m1RjMwIAAGsEAAAOAAAAAAAAAAAA&#10;AAAAAC4CAABkcnMvZTJvRG9jLnhtbFBLAQItABQABgAIAAAAIQC85vaw4gAAAAwBAAAPAAAAAAAA&#10;AAAAAAAAAI0EAABkcnMvZG93bnJldi54bWxQSwUGAAAAAAQABADzAAAAnAUAAAAA&#10;" stroked="f">
                <v:textbox style="mso-fit-shape-to-text:t" inset="0,0,0,0">
                  <w:txbxContent>
                    <w:p w14:paraId="4F83841E" w14:textId="55B5940E" w:rsidR="008D34C2" w:rsidRPr="008D34C2" w:rsidRDefault="008D34C2" w:rsidP="008D34C2">
                      <w:pPr>
                        <w:pStyle w:val="Descripcin"/>
                        <w:jc w:val="center"/>
                        <w:rPr>
                          <w:rFonts w:ascii="Avenir Next LT Pro Light" w:hAnsi="Avenir Next LT Pro Light"/>
                          <w:noProof/>
                          <w:color w:val="auto"/>
                          <w:sz w:val="24"/>
                          <w:szCs w:val="24"/>
                        </w:rPr>
                      </w:pPr>
                      <w:r w:rsidRPr="008D34C2">
                        <w:rPr>
                          <w:color w:val="auto"/>
                        </w:rPr>
                        <w:t>Elaborado por: Autores</w:t>
                      </w:r>
                    </w:p>
                  </w:txbxContent>
                </v:textbox>
              </v:shape>
            </w:pict>
          </mc:Fallback>
        </mc:AlternateContent>
      </w:r>
      <w:r w:rsidR="004C59A5" w:rsidRPr="004C59A5">
        <w:t>Velocidad del piñón conductor del motor 7500 rpm (n</w:t>
      </w:r>
      <w:r w:rsidR="004C59A5" w:rsidRPr="004C59A5">
        <w:rPr>
          <w:vertAlign w:val="subscript"/>
        </w:rPr>
        <w:t>1</w:t>
      </w:r>
      <w:r w:rsidR="004C59A5" w:rsidRPr="004C59A5">
        <w:t xml:space="preserve">) </w:t>
      </w:r>
    </w:p>
    <w:p w14:paraId="293BE747" w14:textId="77777777" w:rsidR="004C59A5" w:rsidRPr="004C59A5" w:rsidRDefault="004C59A5" w:rsidP="004C59A5">
      <w:pPr>
        <w:pStyle w:val="NormalWeb"/>
        <w:numPr>
          <w:ilvl w:val="0"/>
          <w:numId w:val="7"/>
        </w:numPr>
        <w:spacing w:before="0" w:beforeAutospacing="0" w:after="0" w:afterAutospacing="0"/>
        <w:ind w:left="284" w:hanging="284"/>
        <w:jc w:val="both"/>
      </w:pPr>
      <w:r w:rsidRPr="004C59A5">
        <w:lastRenderedPageBreak/>
        <w:t>Velocidad del piñón conducido o catalina 7500 rpm (n</w:t>
      </w:r>
      <w:r w:rsidRPr="004C59A5">
        <w:rPr>
          <w:vertAlign w:val="subscript"/>
        </w:rPr>
        <w:t>1</w:t>
      </w:r>
      <w:r w:rsidRPr="004C59A5">
        <w:t xml:space="preserve">) </w:t>
      </w:r>
    </w:p>
    <w:p w14:paraId="7A246050" w14:textId="77777777" w:rsidR="004C59A5" w:rsidRPr="00EF214A" w:rsidRDefault="00643693" w:rsidP="004C59A5">
      <w:pPr>
        <w:pStyle w:val="NormalWeb"/>
        <w:ind w:left="720"/>
        <w:rPr>
          <w:rFonts w:ascii="Avenir Next LT Pro Light" w:hAnsi="Avenir Next LT Pro Light"/>
        </w:rPr>
      </w:pPr>
      <m:oMathPara>
        <m:oMathParaPr>
          <m:jc m:val="center"/>
        </m:oMathParaP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num>
                <m:den>
                  <m:sSub>
                    <m:sSubPr>
                      <m:ctrlPr>
                        <w:rPr>
                          <w:rFonts w:ascii="Cambria Math" w:hAnsi="Cambria Math"/>
                          <w:i/>
                        </w:rPr>
                      </m:ctrlPr>
                    </m:sSubPr>
                    <m:e>
                      <m:r>
                        <w:rPr>
                          <w:rFonts w:ascii="Cambria Math" w:hAnsi="Cambria Math"/>
                        </w:rPr>
                        <m:t>N</m:t>
                      </m:r>
                    </m:e>
                    <m:sub>
                      <m:r>
                        <w:rPr>
                          <w:rFonts w:ascii="Cambria Math" w:hAnsi="Cambria Math"/>
                        </w:rPr>
                        <m:t>2</m:t>
                      </m:r>
                    </m:sub>
                  </m:sSub>
                </m:den>
              </m:f>
            </m:e>
          </m:d>
        </m:oMath>
      </m:oMathPara>
    </w:p>
    <w:p w14:paraId="608FCEE0" w14:textId="77777777" w:rsidR="004C59A5" w:rsidRPr="00EF214A" w:rsidRDefault="00643693" w:rsidP="004C59A5">
      <w:pPr>
        <w:pStyle w:val="NormalWeb"/>
        <w:ind w:left="720"/>
        <w:rPr>
          <w:rFonts w:ascii="Avenir Next LT Pro Light" w:hAnsi="Avenir Next LT Pro Light"/>
        </w:rPr>
      </w:pPr>
      <m:oMathPara>
        <m:oMathParaPr>
          <m:jc m:val="center"/>
        </m:oMathParaP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7500 rpm*</m:t>
          </m:r>
          <m:d>
            <m:dPr>
              <m:ctrlPr>
                <w:rPr>
                  <w:rFonts w:ascii="Cambria Math" w:hAnsi="Cambria Math"/>
                  <w:i/>
                </w:rPr>
              </m:ctrlPr>
            </m:dPr>
            <m:e>
              <m:f>
                <m:fPr>
                  <m:ctrlPr>
                    <w:rPr>
                      <w:rFonts w:ascii="Cambria Math" w:hAnsi="Cambria Math"/>
                      <w:i/>
                    </w:rPr>
                  </m:ctrlPr>
                </m:fPr>
                <m:num>
                  <m:r>
                    <w:rPr>
                      <w:rFonts w:ascii="Cambria Math" w:hAnsi="Cambria Math"/>
                    </w:rPr>
                    <m:t>17</m:t>
                  </m:r>
                </m:num>
                <m:den>
                  <m:r>
                    <w:rPr>
                      <w:rFonts w:ascii="Cambria Math" w:hAnsi="Cambria Math"/>
                    </w:rPr>
                    <m:t>35</m:t>
                  </m:r>
                </m:den>
              </m:f>
            </m:e>
          </m:d>
        </m:oMath>
      </m:oMathPara>
    </w:p>
    <w:p w14:paraId="08006449" w14:textId="77777777" w:rsidR="004C59A5" w:rsidRDefault="00643693" w:rsidP="004C59A5">
      <w:pPr>
        <w:pStyle w:val="NormalWeb"/>
        <w:rPr>
          <w:rFonts w:ascii="Avenir Next LT Pro Light" w:hAnsi="Avenir Next LT Pro Light"/>
        </w:rPr>
      </w:pPr>
      <m:oMathPara>
        <m:oMathParaPr>
          <m:jc m:val="center"/>
        </m:oMathParaP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=3642.85 rpm</m:t>
          </m:r>
        </m:oMath>
      </m:oMathPara>
    </w:p>
    <w:p w14:paraId="1213F022" w14:textId="77777777" w:rsidR="004C59A5" w:rsidRPr="004C59A5" w:rsidRDefault="004C59A5" w:rsidP="004C59A5">
      <w:pPr>
        <w:pStyle w:val="NormalWeb"/>
        <w:numPr>
          <w:ilvl w:val="2"/>
          <w:numId w:val="5"/>
        </w:numPr>
        <w:spacing w:before="240" w:beforeAutospacing="0" w:after="240" w:afterAutospacing="0"/>
      </w:pPr>
      <w:r w:rsidRPr="004C59A5">
        <w:t xml:space="preserve">Cálculo de la longitud de la cadena </w:t>
      </w:r>
      <m:oMath>
        <m:r>
          <w:rPr>
            <w:rFonts w:ascii="Cambria Math" w:hAnsi="Cambria Math"/>
          </w:rPr>
          <m:t>(d)</m:t>
        </m:r>
      </m:oMath>
      <w:r w:rsidRPr="004C59A5">
        <w:t>:</w:t>
      </w:r>
    </w:p>
    <w:p w14:paraId="21EFF0E4" w14:textId="77777777" w:rsidR="004C59A5" w:rsidRPr="004C59A5" w:rsidRDefault="004C59A5" w:rsidP="004C59A5">
      <w:pPr>
        <w:pStyle w:val="NormalWeb"/>
        <w:numPr>
          <w:ilvl w:val="0"/>
          <w:numId w:val="8"/>
        </w:numPr>
        <w:spacing w:before="0" w:beforeAutospacing="0" w:after="0" w:afterAutospacing="0"/>
        <w:ind w:left="1797" w:hanging="357"/>
      </w:pPr>
      <w:r w:rsidRPr="004C59A5">
        <w:t>L= Número de eslabones de la cadena.</w:t>
      </w:r>
    </w:p>
    <w:p w14:paraId="0CF91893" w14:textId="77777777" w:rsidR="004C59A5" w:rsidRPr="004C59A5" w:rsidRDefault="004C59A5" w:rsidP="004C59A5">
      <w:pPr>
        <w:pStyle w:val="NormalWeb"/>
        <w:numPr>
          <w:ilvl w:val="0"/>
          <w:numId w:val="8"/>
        </w:numPr>
        <w:spacing w:before="0" w:beforeAutospacing="0" w:after="0" w:afterAutospacing="0"/>
        <w:ind w:left="1797" w:hanging="357"/>
      </w:pPr>
      <w:r w:rsidRPr="004C59A5">
        <w:t>C= Distancia central entre piñones</w:t>
      </w:r>
    </w:p>
    <w:p w14:paraId="4B30664A" w14:textId="77777777" w:rsidR="004C59A5" w:rsidRDefault="004C59A5" w:rsidP="004C59A5">
      <w:pPr>
        <w:pStyle w:val="NormalWeb"/>
        <w:ind w:left="720"/>
        <w:rPr>
          <w:rFonts w:ascii="Avenir Next LT Pro Light" w:hAnsi="Avenir Next LT Pro Light"/>
        </w:rPr>
      </w:pPr>
    </w:p>
    <w:p w14:paraId="1AD10924" w14:textId="77777777" w:rsidR="004C59A5" w:rsidRDefault="004C59A5" w:rsidP="004C59A5">
      <w:pPr>
        <w:pStyle w:val="NormalWeb"/>
        <w:rPr>
          <w:rFonts w:ascii="Avenir Next LT Pro Light" w:hAnsi="Avenir Next LT Pro Light"/>
        </w:rPr>
      </w:pPr>
      <m:oMathPara>
        <m:oMath>
          <m:r>
            <w:rPr>
              <w:rFonts w:ascii="Cambria Math" w:hAnsi="Cambria Math"/>
            </w:rPr>
            <m:t>L=2C+</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e>
                  </m:d>
                </m:e>
                <m:sup>
                  <m:r>
                    <w:rPr>
                      <w:rFonts w:ascii="Cambria Math" w:hAnsi="Cambria Math"/>
                    </w:rPr>
                    <m:t>2</m:t>
                  </m:r>
                </m:sup>
              </m:sSup>
            </m:num>
            <m:den>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r>
                <w:rPr>
                  <w:rFonts w:ascii="Cambria Math" w:hAnsi="Cambria Math"/>
                </w:rPr>
                <m:t>C</m:t>
              </m:r>
            </m:den>
          </m:f>
        </m:oMath>
      </m:oMathPara>
    </w:p>
    <w:p w14:paraId="60585EE7" w14:textId="77777777" w:rsidR="004C59A5" w:rsidRDefault="004C59A5" w:rsidP="004C59A5">
      <w:pPr>
        <w:pStyle w:val="NormalWeb"/>
        <w:rPr>
          <w:rFonts w:ascii="Avenir Next LT Pro Light" w:hAnsi="Avenir Next LT Pro Light"/>
        </w:rPr>
      </w:pPr>
      <m:oMathPara>
        <m:oMath>
          <m:r>
            <w:rPr>
              <w:rFonts w:ascii="Cambria Math" w:hAnsi="Cambria Math"/>
            </w:rPr>
            <m:t>C=</m:t>
          </m:r>
          <m:f>
            <m:fPr>
              <m:ctrlPr>
                <w:rPr>
                  <w:rFonts w:ascii="Cambria Math" w:hAnsi="Cambria Math"/>
                  <w:i/>
                </w:rPr>
              </m:ctrlPr>
            </m:fPr>
            <m:num>
              <m:r>
                <w:rPr>
                  <w:rFonts w:ascii="Cambria Math" w:hAnsi="Cambria Math"/>
                </w:rPr>
                <m:t xml:space="preserve">distancia entre ejes </m:t>
              </m:r>
            </m:num>
            <m:den>
              <m:r>
                <w:rPr>
                  <w:rFonts w:ascii="Cambria Math" w:hAnsi="Cambria Math"/>
                </w:rPr>
                <m:t>paso de la cadena</m:t>
              </m:r>
            </m:den>
          </m:f>
        </m:oMath>
      </m:oMathPara>
    </w:p>
    <w:p w14:paraId="393D9FEE" w14:textId="77777777" w:rsidR="004C59A5" w:rsidRDefault="004C59A5" w:rsidP="004C59A5">
      <w:pPr>
        <w:pStyle w:val="NormalWeb"/>
        <w:rPr>
          <w:rFonts w:ascii="Avenir Next LT Pro Light" w:hAnsi="Avenir Next LT Pro Light"/>
        </w:rPr>
      </w:pPr>
      <m:oMathPara>
        <m:oMath>
          <m:r>
            <w:rPr>
              <w:rFonts w:ascii="Cambria Math" w:hAnsi="Cambria Math"/>
            </w:rPr>
            <m:t>C=</m:t>
          </m:r>
          <m:f>
            <m:fPr>
              <m:ctrlPr>
                <w:rPr>
                  <w:rFonts w:ascii="Cambria Math" w:hAnsi="Cambria Math"/>
                  <w:i/>
                </w:rPr>
              </m:ctrlPr>
            </m:fPr>
            <m:num>
              <m:r>
                <w:rPr>
                  <w:rFonts w:ascii="Cambria Math" w:hAnsi="Cambria Math"/>
                </w:rPr>
                <m:t>12 in</m:t>
              </m:r>
            </m:num>
            <m:den>
              <m:r>
                <w:rPr>
                  <w:rFonts w:ascii="Cambria Math" w:hAnsi="Cambria Math"/>
                </w:rPr>
                <m:t>0.5</m:t>
              </m:r>
            </m:den>
          </m:f>
        </m:oMath>
      </m:oMathPara>
    </w:p>
    <w:p w14:paraId="0C2D4967" w14:textId="77777777" w:rsidR="004C59A5" w:rsidRDefault="004C59A5" w:rsidP="004C59A5">
      <w:pPr>
        <w:pStyle w:val="NormalWeb"/>
        <w:rPr>
          <w:rFonts w:ascii="Avenir Next LT Pro Light" w:hAnsi="Avenir Next LT Pro Light"/>
        </w:rPr>
      </w:pPr>
      <m:oMathPara>
        <m:oMath>
          <m:r>
            <w:rPr>
              <w:rFonts w:ascii="Cambria Math" w:hAnsi="Cambria Math"/>
            </w:rPr>
            <m:t>C=24 in</m:t>
          </m:r>
        </m:oMath>
      </m:oMathPara>
    </w:p>
    <w:p w14:paraId="4065A306" w14:textId="77777777" w:rsidR="004C59A5" w:rsidRDefault="004C59A5" w:rsidP="004C59A5">
      <w:pPr>
        <w:pStyle w:val="NormalWeb"/>
        <w:rPr>
          <w:rFonts w:ascii="Avenir Next LT Pro Light" w:hAnsi="Avenir Next LT Pro Light"/>
        </w:rPr>
      </w:pPr>
      <m:oMathPara>
        <m:oMath>
          <m:r>
            <w:rPr>
              <w:rFonts w:ascii="Cambria Math" w:hAnsi="Cambria Math"/>
            </w:rPr>
            <m:t>L=2*24+</m:t>
          </m:r>
          <m:f>
            <m:fPr>
              <m:ctrlPr>
                <w:rPr>
                  <w:rFonts w:ascii="Cambria Math" w:hAnsi="Cambria Math"/>
                  <w:i/>
                </w:rPr>
              </m:ctrlPr>
            </m:fPr>
            <m:num>
              <m:r>
                <w:rPr>
                  <w:rFonts w:ascii="Cambria Math" w:hAnsi="Cambria Math"/>
                </w:rPr>
                <m:t>35+17</m:t>
              </m:r>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35-17</m:t>
                      </m:r>
                    </m:e>
                  </m:d>
                </m:e>
                <m:sup>
                  <m:r>
                    <w:rPr>
                      <w:rFonts w:ascii="Cambria Math" w:hAnsi="Cambria Math"/>
                    </w:rPr>
                    <m:t>2</m:t>
                  </m:r>
                </m:sup>
              </m:sSup>
            </m:num>
            <m:den>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r>
                <w:rPr>
                  <w:rFonts w:ascii="Cambria Math" w:hAnsi="Cambria Math"/>
                </w:rPr>
                <m:t>*24</m:t>
              </m:r>
            </m:den>
          </m:f>
        </m:oMath>
      </m:oMathPara>
    </w:p>
    <w:p w14:paraId="162BF646" w14:textId="77777777" w:rsidR="004C59A5" w:rsidRDefault="004C59A5" w:rsidP="004C59A5">
      <w:pPr>
        <w:pStyle w:val="NormalWeb"/>
        <w:jc w:val="center"/>
        <w:rPr>
          <w:rFonts w:ascii="Avenir Next LT Pro Light" w:hAnsi="Avenir Next LT Pro Light"/>
        </w:rPr>
      </w:pPr>
      <m:oMath>
        <m:r>
          <w:rPr>
            <w:rFonts w:ascii="Cambria Math" w:hAnsi="Cambria Math"/>
          </w:rPr>
          <m:t xml:space="preserve">L=74.34 </m:t>
        </m:r>
      </m:oMath>
      <w:r>
        <w:rPr>
          <w:rFonts w:ascii="Avenir Next LT Pro Light" w:hAnsi="Avenir Next LT Pro Light"/>
        </w:rPr>
        <w:t xml:space="preserve"> eslabones.</w:t>
      </w:r>
    </w:p>
    <w:p w14:paraId="2F938DC8" w14:textId="77777777" w:rsidR="004C59A5" w:rsidRPr="004C59A5" w:rsidRDefault="004C59A5" w:rsidP="004C59A5">
      <w:pPr>
        <w:pStyle w:val="NormalWeb"/>
        <w:jc w:val="both"/>
      </w:pPr>
      <w:r w:rsidRPr="004C59A5">
        <w:t xml:space="preserve">Si a los 109.45 eslabones los multiplicamos por 0.5 obtenemos 54.72” de longitud </w:t>
      </w:r>
      <m:oMath>
        <m:r>
          <w:rPr>
            <w:rFonts w:ascii="Cambria Math" w:hAnsi="Cambria Math"/>
          </w:rPr>
          <m:t>(d)</m:t>
        </m:r>
      </m:oMath>
      <w:r w:rsidRPr="004C59A5">
        <w:t>.</w:t>
      </w:r>
    </w:p>
    <w:p w14:paraId="4AB30DE5" w14:textId="28EAE413" w:rsidR="004C59A5" w:rsidRPr="004C59A5" w:rsidRDefault="00884112" w:rsidP="004C59A5">
      <w:pPr>
        <w:pStyle w:val="NormalWeb"/>
        <w:numPr>
          <w:ilvl w:val="1"/>
          <w:numId w:val="5"/>
        </w:numPr>
        <w:spacing w:before="240" w:beforeAutospacing="0" w:after="240" w:afterAutospacing="0"/>
        <w:ind w:left="426" w:hanging="426"/>
        <w:rPr>
          <w:b/>
        </w:rPr>
      </w:pPr>
      <w:r>
        <w:rPr>
          <w:b/>
        </w:rPr>
        <w:t>Evaluación</w:t>
      </w:r>
      <w:r w:rsidR="004C59A5" w:rsidRPr="004C59A5">
        <w:rPr>
          <w:b/>
        </w:rPr>
        <w:t xml:space="preserve"> del Sistema de Tracción de una motocicleta</w:t>
      </w:r>
    </w:p>
    <w:p w14:paraId="5228D4AB" w14:textId="33DEBF59" w:rsidR="004C59A5" w:rsidRPr="004C59A5" w:rsidRDefault="004C59A5" w:rsidP="004C59A5">
      <w:pPr>
        <w:pStyle w:val="NormalWeb"/>
        <w:spacing w:before="240" w:beforeAutospacing="0" w:after="240" w:afterAutospacing="0"/>
      </w:pPr>
      <w:r w:rsidRPr="004C59A5">
        <w:t xml:space="preserve">Básicamente se emplean las mismas fórmulas </w:t>
      </w:r>
    </w:p>
    <w:p w14:paraId="03739318" w14:textId="77777777" w:rsidR="004C59A5" w:rsidRPr="004C59A5" w:rsidRDefault="004C59A5" w:rsidP="004C59A5">
      <w:pPr>
        <w:pStyle w:val="NormalWeb"/>
        <w:numPr>
          <w:ilvl w:val="0"/>
          <w:numId w:val="9"/>
        </w:numPr>
        <w:ind w:left="284" w:hanging="284"/>
      </w:pPr>
      <w:r w:rsidRPr="004C59A5">
        <w:t xml:space="preserve">Motor 200 cc </w:t>
      </w:r>
    </w:p>
    <w:p w14:paraId="03DEB393" w14:textId="77777777" w:rsidR="004C59A5" w:rsidRPr="004C59A5" w:rsidRDefault="004C59A5" w:rsidP="004C59A5">
      <w:pPr>
        <w:pStyle w:val="NormalWeb"/>
        <w:numPr>
          <w:ilvl w:val="0"/>
          <w:numId w:val="9"/>
        </w:numPr>
        <w:ind w:left="284" w:hanging="284"/>
      </w:pPr>
      <w:r w:rsidRPr="004C59A5">
        <w:t>Piñón conductor de 17 dientes</w:t>
      </w:r>
    </w:p>
    <w:p w14:paraId="119BB631" w14:textId="77777777" w:rsidR="004C59A5" w:rsidRPr="004C59A5" w:rsidRDefault="004C59A5" w:rsidP="004C59A5">
      <w:pPr>
        <w:pStyle w:val="NormalWeb"/>
        <w:numPr>
          <w:ilvl w:val="0"/>
          <w:numId w:val="9"/>
        </w:numPr>
        <w:ind w:left="284" w:hanging="284"/>
      </w:pPr>
      <w:r w:rsidRPr="004C59A5">
        <w:t>Paso de 0.5 in.</w:t>
      </w:r>
    </w:p>
    <w:p w14:paraId="1DA93A96" w14:textId="77777777" w:rsidR="004C59A5" w:rsidRPr="004C59A5" w:rsidRDefault="004C59A5" w:rsidP="004C59A5">
      <w:pPr>
        <w:pStyle w:val="NormalWeb"/>
        <w:numPr>
          <w:ilvl w:val="0"/>
          <w:numId w:val="9"/>
        </w:numPr>
        <w:ind w:left="284" w:hanging="284"/>
      </w:pPr>
      <w:r w:rsidRPr="004C59A5">
        <w:t>Relación de transmisión 2 a 1.</w:t>
      </w:r>
    </w:p>
    <w:p w14:paraId="00395C98" w14:textId="77777777" w:rsidR="004C59A5" w:rsidRPr="004C59A5" w:rsidRDefault="004C59A5" w:rsidP="004C59A5">
      <w:pPr>
        <w:pStyle w:val="NormalWeb"/>
        <w:numPr>
          <w:ilvl w:val="0"/>
          <w:numId w:val="9"/>
        </w:numPr>
        <w:ind w:left="284" w:hanging="284"/>
      </w:pPr>
      <w:r w:rsidRPr="004C59A5">
        <w:t>Piñón conductor 17 dientes</w:t>
      </w:r>
    </w:p>
    <w:p w14:paraId="33A1ED5D" w14:textId="77777777" w:rsidR="004C59A5" w:rsidRPr="004C59A5" w:rsidRDefault="004C59A5" w:rsidP="004C59A5">
      <w:pPr>
        <w:pStyle w:val="NormalWeb"/>
        <w:numPr>
          <w:ilvl w:val="0"/>
          <w:numId w:val="9"/>
        </w:numPr>
        <w:ind w:left="284" w:hanging="284"/>
      </w:pPr>
      <w:r w:rsidRPr="004C59A5">
        <w:t>Catalina 34 dientes</w:t>
      </w:r>
    </w:p>
    <w:p w14:paraId="661BE0D3" w14:textId="77777777" w:rsidR="004C59A5" w:rsidRPr="004C59A5" w:rsidRDefault="004C59A5" w:rsidP="004C59A5">
      <w:pPr>
        <w:pStyle w:val="NormalWeb"/>
        <w:numPr>
          <w:ilvl w:val="0"/>
          <w:numId w:val="9"/>
        </w:numPr>
        <w:ind w:left="284" w:hanging="284"/>
      </w:pPr>
      <w:r w:rsidRPr="004C59A5">
        <w:t>Velocidad máxima 6000 rpm</w:t>
      </w:r>
    </w:p>
    <w:p w14:paraId="568CF749" w14:textId="77777777" w:rsidR="004C59A5" w:rsidRDefault="004C59A5" w:rsidP="004C59A5">
      <w:pPr>
        <w:pStyle w:val="NormalWeb"/>
        <w:ind w:left="720"/>
        <w:rPr>
          <w:rFonts w:ascii="Avenir Next LT Pro Light" w:hAnsi="Avenir Next LT Pro Light"/>
        </w:rPr>
      </w:pPr>
      <m:oMathPara>
        <m:oMath>
          <m:r>
            <w:rPr>
              <w:rFonts w:ascii="Cambria Math" w:hAnsi="Cambria Math"/>
            </w:rPr>
            <m:t>Z=2</m:t>
          </m:r>
        </m:oMath>
      </m:oMathPara>
    </w:p>
    <w:p w14:paraId="78F7964A" w14:textId="77777777" w:rsidR="004C59A5" w:rsidRDefault="00643693" w:rsidP="004C59A5">
      <w:pPr>
        <w:pStyle w:val="NormalWeb"/>
        <w:ind w:left="720"/>
        <w:rPr>
          <w:rFonts w:ascii="Avenir Next LT Pro Light" w:hAnsi="Avenir Next LT Pro Light"/>
        </w:rPr>
      </w:pPr>
      <m:oMathPara>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=3000 rpm</m:t>
          </m:r>
        </m:oMath>
      </m:oMathPara>
    </w:p>
    <w:p w14:paraId="4D4D8EDE" w14:textId="77777777" w:rsidR="004C59A5" w:rsidRDefault="004C59A5" w:rsidP="004C59A5">
      <w:pPr>
        <w:pStyle w:val="NormalWeb"/>
        <w:ind w:left="720"/>
        <w:rPr>
          <w:rFonts w:ascii="Avenir Next LT Pro Light" w:hAnsi="Avenir Next LT Pro Light"/>
        </w:rPr>
      </w:pPr>
      <m:oMathPara>
        <m:oMath>
          <m:r>
            <w:rPr>
              <w:rFonts w:ascii="Cambria Math" w:hAnsi="Cambria Math"/>
            </w:rPr>
            <m:t>C=</m:t>
          </m:r>
          <m:f>
            <m:fPr>
              <m:ctrlPr>
                <w:rPr>
                  <w:rFonts w:ascii="Cambria Math" w:hAnsi="Cambria Math"/>
                  <w:i/>
                </w:rPr>
              </m:ctrlPr>
            </m:fPr>
            <m:num>
              <m:r>
                <w:rPr>
                  <w:rFonts w:ascii="Cambria Math" w:hAnsi="Cambria Math"/>
                </w:rPr>
                <m:t>25.2 in</m:t>
              </m:r>
            </m:num>
            <m:den>
              <m:r>
                <w:rPr>
                  <w:rFonts w:ascii="Cambria Math" w:hAnsi="Cambria Math"/>
                </w:rPr>
                <m:t>0.5</m:t>
              </m:r>
            </m:den>
          </m:f>
          <m:r>
            <w:rPr>
              <w:rFonts w:ascii="Cambria Math" w:hAnsi="Cambria Math"/>
            </w:rPr>
            <m:t xml:space="preserve"> </m:t>
          </m:r>
        </m:oMath>
      </m:oMathPara>
    </w:p>
    <w:p w14:paraId="336EA966" w14:textId="77777777" w:rsidR="004C59A5" w:rsidRDefault="004C59A5" w:rsidP="004C59A5">
      <w:pPr>
        <w:pStyle w:val="NormalWeb"/>
        <w:ind w:left="720"/>
        <w:rPr>
          <w:rFonts w:ascii="Avenir Next LT Pro Light" w:hAnsi="Avenir Next LT Pro Light"/>
        </w:rPr>
      </w:pPr>
      <m:oMathPara>
        <m:oMath>
          <m:r>
            <w:rPr>
              <w:rFonts w:ascii="Cambria Math" w:hAnsi="Cambria Math"/>
            </w:rPr>
            <m:t>C=50.4 in</m:t>
          </m:r>
        </m:oMath>
      </m:oMathPara>
    </w:p>
    <w:p w14:paraId="37658439" w14:textId="77777777" w:rsidR="004C59A5" w:rsidRDefault="004C59A5" w:rsidP="004C59A5">
      <w:pPr>
        <w:pStyle w:val="NormalWeb"/>
        <w:ind w:left="720"/>
        <w:rPr>
          <w:rFonts w:ascii="Avenir Next LT Pro Light" w:hAnsi="Avenir Next LT Pro Light"/>
        </w:rPr>
      </w:pPr>
      <m:oMathPara>
        <m:oMath>
          <m:r>
            <w:rPr>
              <w:rFonts w:ascii="Cambria Math" w:hAnsi="Cambria Math"/>
            </w:rPr>
            <m:t>L=109.45 eslabones</m:t>
          </m:r>
        </m:oMath>
      </m:oMathPara>
    </w:p>
    <w:p w14:paraId="4C8E5433" w14:textId="77777777" w:rsidR="004C59A5" w:rsidRPr="004C59A5" w:rsidRDefault="004C59A5" w:rsidP="004C59A5">
      <w:pPr>
        <w:pStyle w:val="NormalWeb"/>
        <w:jc w:val="both"/>
      </w:pPr>
      <w:r w:rsidRPr="004C59A5">
        <w:t xml:space="preserve">Si a los 109.45 eslabones los multiplicamos por 0.5 obtenemos 54.72” de longitud total </w:t>
      </w:r>
      <m:oMath>
        <m:r>
          <w:rPr>
            <w:rFonts w:ascii="Cambria Math" w:hAnsi="Cambria Math"/>
          </w:rPr>
          <m:t>(d)</m:t>
        </m:r>
      </m:oMath>
      <w:r w:rsidRPr="004C59A5">
        <w:t>.</w:t>
      </w:r>
    </w:p>
    <w:p w14:paraId="0B410C09" w14:textId="1C272062" w:rsidR="004C59A5" w:rsidRPr="005D2053" w:rsidRDefault="00884112" w:rsidP="005D2053">
      <w:pPr>
        <w:pStyle w:val="NormalWeb"/>
        <w:numPr>
          <w:ilvl w:val="1"/>
          <w:numId w:val="5"/>
        </w:numPr>
        <w:spacing w:before="240" w:beforeAutospacing="0" w:after="240" w:afterAutospacing="0"/>
        <w:ind w:left="426" w:hanging="426"/>
        <w:rPr>
          <w:b/>
        </w:rPr>
      </w:pPr>
      <w:r>
        <w:rPr>
          <w:b/>
        </w:rPr>
        <w:t>Evaluación</w:t>
      </w:r>
      <w:r w:rsidR="004C59A5" w:rsidRPr="005D2053">
        <w:rPr>
          <w:b/>
        </w:rPr>
        <w:t xml:space="preserve"> del Sistema de Tracción de un </w:t>
      </w:r>
      <w:r w:rsidR="001318B0">
        <w:rPr>
          <w:b/>
        </w:rPr>
        <w:t>cuadrón</w:t>
      </w:r>
      <w:r w:rsidR="004C59A5" w:rsidRPr="005D2053">
        <w:rPr>
          <w:b/>
        </w:rPr>
        <w:t>.</w:t>
      </w:r>
    </w:p>
    <w:p w14:paraId="59777123" w14:textId="77777777" w:rsidR="004C59A5" w:rsidRPr="004C59A5" w:rsidRDefault="004C59A5" w:rsidP="004C59A5">
      <w:pPr>
        <w:pStyle w:val="NormalWeb"/>
      </w:pPr>
      <w:r w:rsidRPr="004C59A5">
        <w:t>Al igual que en el caso anterior, se emplean las mismas fórmulas.</w:t>
      </w:r>
    </w:p>
    <w:p w14:paraId="563C2A93" w14:textId="77777777" w:rsidR="004C59A5" w:rsidRPr="004C59A5" w:rsidRDefault="004C59A5" w:rsidP="005D2053">
      <w:pPr>
        <w:pStyle w:val="NormalWeb"/>
        <w:numPr>
          <w:ilvl w:val="0"/>
          <w:numId w:val="10"/>
        </w:numPr>
        <w:ind w:left="284" w:hanging="284"/>
        <w:jc w:val="both"/>
      </w:pPr>
      <w:r w:rsidRPr="004C59A5">
        <w:t>Motor de cuadrón 150 c.c.</w:t>
      </w:r>
    </w:p>
    <w:p w14:paraId="5D3A2197" w14:textId="77777777" w:rsidR="004C59A5" w:rsidRPr="004C59A5" w:rsidRDefault="004C59A5" w:rsidP="005D2053">
      <w:pPr>
        <w:pStyle w:val="NormalWeb"/>
        <w:numPr>
          <w:ilvl w:val="0"/>
          <w:numId w:val="10"/>
        </w:numPr>
        <w:ind w:left="284" w:hanging="284"/>
        <w:jc w:val="both"/>
      </w:pPr>
      <w:r w:rsidRPr="004C59A5">
        <w:t>Piñón conductor 14 dientes.</w:t>
      </w:r>
    </w:p>
    <w:p w14:paraId="1A27960B" w14:textId="77777777" w:rsidR="004C59A5" w:rsidRPr="004C59A5" w:rsidRDefault="004C59A5" w:rsidP="005D2053">
      <w:pPr>
        <w:pStyle w:val="NormalWeb"/>
        <w:numPr>
          <w:ilvl w:val="0"/>
          <w:numId w:val="10"/>
        </w:numPr>
        <w:ind w:left="284" w:hanging="284"/>
        <w:jc w:val="both"/>
      </w:pPr>
      <w:r w:rsidRPr="004C59A5">
        <w:t>Paso de 0.5 in.</w:t>
      </w:r>
    </w:p>
    <w:p w14:paraId="7BB3E4F5" w14:textId="77777777" w:rsidR="004C59A5" w:rsidRPr="004C59A5" w:rsidRDefault="004C59A5" w:rsidP="005D2053">
      <w:pPr>
        <w:pStyle w:val="NormalWeb"/>
        <w:numPr>
          <w:ilvl w:val="0"/>
          <w:numId w:val="10"/>
        </w:numPr>
        <w:ind w:left="284" w:hanging="284"/>
        <w:jc w:val="both"/>
      </w:pPr>
      <w:r w:rsidRPr="004C59A5">
        <w:t>Relación de transmisión 2 a 1</w:t>
      </w:r>
    </w:p>
    <w:p w14:paraId="3F63775A" w14:textId="77777777" w:rsidR="004C59A5" w:rsidRPr="004C59A5" w:rsidRDefault="004C59A5" w:rsidP="005D2053">
      <w:pPr>
        <w:pStyle w:val="NormalWeb"/>
        <w:numPr>
          <w:ilvl w:val="0"/>
          <w:numId w:val="10"/>
        </w:numPr>
        <w:ind w:left="284" w:hanging="284"/>
        <w:jc w:val="both"/>
      </w:pPr>
      <w:r w:rsidRPr="004C59A5">
        <w:t>Catalina 28 dientes.</w:t>
      </w:r>
    </w:p>
    <w:p w14:paraId="65E68458" w14:textId="035F90DA" w:rsidR="004C59A5" w:rsidRPr="004C59A5" w:rsidRDefault="008047E2" w:rsidP="005D2053">
      <w:pPr>
        <w:pStyle w:val="NormalWeb"/>
        <w:numPr>
          <w:ilvl w:val="0"/>
          <w:numId w:val="10"/>
        </w:numPr>
        <w:ind w:left="284" w:hanging="284"/>
        <w:jc w:val="both"/>
      </w:pPr>
      <w:r>
        <w:rPr>
          <w:rFonts w:eastAsiaTheme="minorHAnsi"/>
          <w:noProof/>
          <w:lang w:val="es-EC" w:eastAsia="es-EC"/>
        </w:rPr>
        <mc:AlternateContent>
          <mc:Choice Requires="wps">
            <w:drawing>
              <wp:anchor distT="0" distB="0" distL="0" distR="0" simplePos="0" relativeHeight="251709440" behindDoc="0" locked="0" layoutInCell="1" allowOverlap="1" wp14:anchorId="0AD924F3" wp14:editId="240B07A8">
                <wp:simplePos x="0" y="0"/>
                <wp:positionH relativeFrom="rightMargin">
                  <wp:posOffset>-1905</wp:posOffset>
                </wp:positionH>
                <wp:positionV relativeFrom="bottomMargin">
                  <wp:posOffset>337185</wp:posOffset>
                </wp:positionV>
                <wp:extent cx="457200" cy="306070"/>
                <wp:effectExtent l="0" t="0" r="0" b="0"/>
                <wp:wrapSquare wrapText="bothSides"/>
                <wp:docPr id="7" name="Rectángulo 7"/>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0DFC5BA" w14:textId="5AD3C3CF"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6</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924F3" id="Rectángulo 7" o:spid="_x0000_s1034" style="position:absolute;left:0;text-align:left;margin-left:-.15pt;margin-top:26.55pt;width:36pt;height:24.1pt;z-index:2517094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aviwIAAHcFAAAOAAAAZHJzL2Uyb0RvYy54bWysVM1OGzEQvlfqO1i+l00oJTRigyIQVSUE&#10;EVBxdrx2Ysn2uGMnu+nb9Fn6Yh17s4HSE1Uvu2PPn+ebb+b8onOWbRVGA77m46MRZ8pLaIxf1fzb&#10;4/WHM85iEr4RFryq+U5FfjF7/+68DVN1DGuwjUJGQXyctqHm65TCtKqiXCsn4hEE5UmpAZ1IdMRV&#10;1aBoKbqz1fFodFq1gE1AkCpGur3qlXxW4mutZLrTOqrEbM3pbal8sXyX+VvNzsV0hSKsjdw/Q/zD&#10;K5wwnpIeQl2JJNgGzV+hnJEIEXQ6kuAq0NpIVWqgasajV9U8rEVQpRYCJ4YDTPH/hZW32wUy09R8&#10;wpkXjlp0T6D9+ulXGwtskgFqQ5yS3UNY4P4USczVdhpd/lMdrCug7g6gqi4xSZcnnybUKM4kqT6O&#10;TkeTAnr17Bwwpi8KHMtCzZHSFyjF9iYmSkimg0nOFcGa5tpYWw6ZJ+rSItsK6rCQUvk0zo8mrz8s&#10;rc/2HrJnr843Va6tr6ZIaWdVtrP+XmmCpRTVJ8LVMufpuUPkppIGBlGu4pANNcV/o+/eJXurQtk3&#10;+h+cSn7w6eDvjAcsYJaBegbKHkDSvf0ARQ9AxiJ1y64Q42zgwBKaHZEFoZ+iGOS1oZbdiJgWAmls&#10;CBJaBemOPtpCW3NpTeBsDfjj9V22IxaThrOWxq/m8ftGoOLMfvXE78/jkxMKl8qhUIgzfKlZvtT4&#10;jbsE6v+Ylk2QRSRnTHYQNYJ7ok0xz1lJJbyk3DVfDuJl6htLm0aq+bwY0YQGkW78Q5A5dEY3E/Gx&#10;exIY9mxNRPNbGAZVTF+RtrfNnh7mmwTaFEZnfHs097jTdBfK7jdRXh8vz8XqeV/OfgMAAP//AwBQ&#10;SwMEFAAGAAgAAAAhAA1G8w3cAAAABwEAAA8AAABkcnMvZG93bnJldi54bWxMjkFLw0AQhe+C/2GZ&#10;grd2E0ObErMpIuhFLBiFXjfZcROanY3ZbRv/vePJHof3vTdfuZvdIM44hd6TgnSVgEBqvenJKvj8&#10;eF5uQYSoyejBEyr4wQC76vam1IXxF3rHcx2t4BEKhVbQxTgWUoa2Q6fDyo9InH35yenI52SlmfSF&#10;x90g75NkI53uiT90esSnDttjfXKs8X2ox80hvPT51tL67bXZ722j1N1ifnwAEXGO/zD86XMHKnZq&#10;/IlMEIOCZcaggnWWguA4T3MQDWNJmoGsSnntX/0CAAD//wMAUEsBAi0AFAAGAAgAAAAhALaDOJL+&#10;AAAA4QEAABMAAAAAAAAAAAAAAAAAAAAAAFtDb250ZW50X1R5cGVzXS54bWxQSwECLQAUAAYACAAA&#10;ACEAOP0h/9YAAACUAQAACwAAAAAAAAAAAAAAAAAvAQAAX3JlbHMvLnJlbHNQSwECLQAUAAYACAAA&#10;ACEAoc22r4sCAAB3BQAADgAAAAAAAAAAAAAAAAAuAgAAZHJzL2Uyb0RvYy54bWxQSwECLQAUAAYA&#10;CAAAACEADUbzDdwAAAAHAQAADwAAAAAAAAAAAAAAAADlBAAAZHJzL2Rvd25yZXYueG1sUEsFBgAA&#10;AAAEAAQA8wAAAO4FAAAAAA==&#10;" fillcolor="#4f81bd [3204]" stroked="f">
                <v:textbox>
                  <w:txbxContent>
                    <w:p w14:paraId="10DFC5BA" w14:textId="5AD3C3CF"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6</w:t>
                      </w:r>
                    </w:p>
                  </w:txbxContent>
                </v:textbox>
                <w10:wrap type="square" anchorx="margin" anchory="margin"/>
              </v:rect>
            </w:pict>
          </mc:Fallback>
        </mc:AlternateContent>
      </w:r>
      <w:r w:rsidR="004C59A5" w:rsidRPr="004C59A5">
        <w:t>Velocidad máxima 6000 rpm</w:t>
      </w:r>
    </w:p>
    <w:p w14:paraId="57701D34" w14:textId="77777777" w:rsidR="004C59A5" w:rsidRDefault="004C59A5" w:rsidP="004C59A5">
      <w:pPr>
        <w:pStyle w:val="NormalWeb"/>
        <w:rPr>
          <w:rFonts w:ascii="Avenir Next LT Pro Light" w:hAnsi="Avenir Next LT Pro Light"/>
        </w:rPr>
      </w:pPr>
      <m:oMathPara>
        <m:oMath>
          <m:r>
            <w:rPr>
              <w:rFonts w:ascii="Cambria Math" w:hAnsi="Cambria Math"/>
            </w:rPr>
            <m:t>Z=2</m:t>
          </m:r>
        </m:oMath>
      </m:oMathPara>
    </w:p>
    <w:p w14:paraId="031D29B0" w14:textId="77777777" w:rsidR="004C59A5" w:rsidRDefault="00643693" w:rsidP="004C59A5">
      <w:pPr>
        <w:pStyle w:val="NormalWeb"/>
        <w:rPr>
          <w:rFonts w:ascii="Avenir Next LT Pro Light" w:hAnsi="Avenir Next LT Pro Light"/>
        </w:rPr>
      </w:pPr>
      <m:oMathPara>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=3000 rpm</m:t>
          </m:r>
        </m:oMath>
      </m:oMathPara>
    </w:p>
    <w:p w14:paraId="10D4F798" w14:textId="77777777" w:rsidR="004C59A5" w:rsidRDefault="004C59A5" w:rsidP="004C59A5">
      <w:pPr>
        <w:pStyle w:val="NormalWeb"/>
        <w:rPr>
          <w:rFonts w:ascii="Avenir Next LT Pro Light" w:hAnsi="Avenir Next LT Pro Light"/>
        </w:rPr>
      </w:pPr>
      <m:oMathPara>
        <m:oMath>
          <m:r>
            <w:rPr>
              <w:rFonts w:ascii="Cambria Math" w:hAnsi="Cambria Math"/>
            </w:rPr>
            <m:t>C=</m:t>
          </m:r>
          <m:f>
            <m:fPr>
              <m:ctrlPr>
                <w:rPr>
                  <w:rFonts w:ascii="Cambria Math" w:hAnsi="Cambria Math"/>
                  <w:i/>
                </w:rPr>
              </m:ctrlPr>
            </m:fPr>
            <m:num>
              <m:r>
                <w:rPr>
                  <w:rFonts w:ascii="Cambria Math" w:hAnsi="Cambria Math"/>
                </w:rPr>
                <m:t>44.17 in</m:t>
              </m:r>
            </m:num>
            <m:den>
              <m:r>
                <w:rPr>
                  <w:rFonts w:ascii="Cambria Math" w:hAnsi="Cambria Math"/>
                </w:rPr>
                <m:t>0.5</m:t>
              </m:r>
            </m:den>
          </m:f>
        </m:oMath>
      </m:oMathPara>
    </w:p>
    <w:p w14:paraId="552B2D9B" w14:textId="77777777" w:rsidR="004C59A5" w:rsidRDefault="004C59A5" w:rsidP="004C59A5">
      <w:pPr>
        <w:pStyle w:val="NormalWeb"/>
        <w:rPr>
          <w:rFonts w:ascii="Avenir Next LT Pro Light" w:hAnsi="Avenir Next LT Pro Light"/>
        </w:rPr>
      </w:pPr>
      <m:oMathPara>
        <m:oMath>
          <m:r>
            <w:rPr>
              <w:rFonts w:ascii="Cambria Math" w:hAnsi="Cambria Math"/>
            </w:rPr>
            <m:t>C=88.34 in</m:t>
          </m:r>
        </m:oMath>
      </m:oMathPara>
    </w:p>
    <w:p w14:paraId="7481644E" w14:textId="77777777" w:rsidR="004C59A5" w:rsidRDefault="004C59A5" w:rsidP="004C59A5">
      <w:pPr>
        <w:pStyle w:val="NormalWeb"/>
        <w:rPr>
          <w:rFonts w:ascii="Avenir Next LT Pro Light" w:hAnsi="Avenir Next LT Pro Light"/>
        </w:rPr>
      </w:pPr>
      <m:oMathPara>
        <m:oMath>
          <m:r>
            <w:rPr>
              <w:rFonts w:ascii="Cambria Math" w:hAnsi="Cambria Math"/>
            </w:rPr>
            <m:t>L=183.85 eslabones</m:t>
          </m:r>
        </m:oMath>
      </m:oMathPara>
    </w:p>
    <w:p w14:paraId="22F1EBBD" w14:textId="77777777" w:rsidR="004C59A5" w:rsidRPr="005D2053" w:rsidRDefault="004C59A5" w:rsidP="005D2053">
      <w:pPr>
        <w:pStyle w:val="NormalWeb"/>
        <w:ind w:right="-69"/>
      </w:pPr>
      <w:r w:rsidRPr="005D2053">
        <w:lastRenderedPageBreak/>
        <w:t xml:space="preserve">Si a los 183.85 eslabones los multiplicamos por 0.5 obtenemos 91.93 in  de longitud total </w:t>
      </w:r>
      <m:oMath>
        <m:r>
          <w:rPr>
            <w:rFonts w:ascii="Cambria Math" w:hAnsi="Cambria Math"/>
          </w:rPr>
          <m:t>(d)</m:t>
        </m:r>
      </m:oMath>
      <w:r w:rsidRPr="005D2053">
        <w:t xml:space="preserve"> </w:t>
      </w:r>
    </w:p>
    <w:p w14:paraId="35ED7E9D" w14:textId="6E56029B" w:rsidR="004C59A5" w:rsidRPr="00884112" w:rsidRDefault="00884112" w:rsidP="005D2053">
      <w:pPr>
        <w:pStyle w:val="NormalWeb"/>
        <w:numPr>
          <w:ilvl w:val="1"/>
          <w:numId w:val="5"/>
        </w:numPr>
        <w:spacing w:before="240" w:beforeAutospacing="0" w:after="240" w:afterAutospacing="0"/>
        <w:ind w:left="426" w:hanging="426"/>
        <w:rPr>
          <w:b/>
        </w:rPr>
      </w:pPr>
      <w:r>
        <w:rPr>
          <w:b/>
        </w:rPr>
        <w:t>Evaluación</w:t>
      </w:r>
      <w:r w:rsidR="004C59A5" w:rsidRPr="00884112">
        <w:rPr>
          <w:b/>
        </w:rPr>
        <w:t xml:space="preserve"> del Sistema de Frenos</w:t>
      </w:r>
      <w:r w:rsidR="004C59A5" w:rsidRPr="00884112">
        <w:rPr>
          <w:b/>
        </w:rPr>
        <w:tab/>
      </w:r>
    </w:p>
    <w:p w14:paraId="731F156A" w14:textId="2AAA69A0" w:rsidR="004C59A5" w:rsidRPr="005D2053" w:rsidRDefault="00884112" w:rsidP="005D2053">
      <w:pPr>
        <w:pStyle w:val="NormalWeb"/>
        <w:jc w:val="both"/>
      </w:pPr>
      <w:r>
        <w:t>El objetivo</w:t>
      </w:r>
      <w:r w:rsidR="004C59A5" w:rsidRPr="005D2053">
        <w:t xml:space="preserve"> </w:t>
      </w:r>
      <w:r w:rsidR="004C59A5" w:rsidRPr="00884112">
        <w:t>del sis</w:t>
      </w:r>
      <w:r>
        <w:t>tema de frenos es aplicar una fuerza</w:t>
      </w:r>
      <w:r w:rsidR="004C59A5" w:rsidRPr="00884112">
        <w:t xml:space="preserve"> que permita disminuir</w:t>
      </w:r>
      <w:r w:rsidR="004C59A5" w:rsidRPr="005D2053">
        <w:t xml:space="preserve"> la velocidad del vehículo o hacer que este se detenga completamente, es decir debe estar bajo la voluntad absoluta del conductor. El sistema de frenos se basa en la presión que genera un fluido, la cual, accionando varios dispositivos, hacen que la fuerza ejercida por el conductor en el pedal se incremente considerablemente en los cilindros secundarios que están adosados a las ruedas. </w:t>
      </w:r>
      <w:sdt>
        <w:sdtPr>
          <w:id w:val="1879278868"/>
          <w:citation/>
        </w:sdtPr>
        <w:sdtEndPr/>
        <w:sdtContent>
          <w:r w:rsidR="004C59A5" w:rsidRPr="005D2053">
            <w:fldChar w:fldCharType="begin"/>
          </w:r>
          <w:r w:rsidR="004C59A5" w:rsidRPr="005D2053">
            <w:instrText xml:space="preserve"> CITATION Ser15 \l 12298 </w:instrText>
          </w:r>
          <w:r w:rsidR="004C59A5" w:rsidRPr="005D2053">
            <w:fldChar w:fldCharType="separate"/>
          </w:r>
          <w:r w:rsidR="004C59A5" w:rsidRPr="005D2053">
            <w:rPr>
              <w:noProof/>
            </w:rPr>
            <w:t>(Tejada &amp; Canchachi, 2015)</w:t>
          </w:r>
          <w:r w:rsidR="004C59A5" w:rsidRPr="005D2053">
            <w:fldChar w:fldCharType="end"/>
          </w:r>
        </w:sdtContent>
      </w:sdt>
      <w:r w:rsidR="004C59A5" w:rsidRPr="005D2053">
        <w:t>.</w:t>
      </w:r>
    </w:p>
    <w:p w14:paraId="0A856F2F" w14:textId="6251E4D5" w:rsidR="004C59A5" w:rsidRPr="005D2053" w:rsidRDefault="004D6410" w:rsidP="004C59A5">
      <w:pPr>
        <w:pStyle w:val="NormalWeb"/>
      </w:pPr>
      <w:r w:rsidRPr="004D6410">
        <w:rPr>
          <w:b/>
        </w:rPr>
        <w:t>1.5.</w:t>
      </w:r>
      <w:r>
        <w:t xml:space="preserve"> </w:t>
      </w:r>
      <w:r w:rsidR="004C59A5" w:rsidRPr="004D6410">
        <w:rPr>
          <w:b/>
        </w:rPr>
        <w:t xml:space="preserve">Cálculos para </w:t>
      </w:r>
      <w:r>
        <w:rPr>
          <w:b/>
        </w:rPr>
        <w:t>el sistema de frenos del kart, motocicleta y</w:t>
      </w:r>
      <w:r w:rsidR="001318B0">
        <w:rPr>
          <w:b/>
        </w:rPr>
        <w:t xml:space="preserve"> cuadrón</w:t>
      </w:r>
      <w:r>
        <w:rPr>
          <w:b/>
        </w:rPr>
        <w:t>.</w:t>
      </w:r>
    </w:p>
    <w:p w14:paraId="3C07124D" w14:textId="77777777" w:rsidR="004C59A5" w:rsidRPr="005D2053" w:rsidRDefault="004C59A5" w:rsidP="004D6410">
      <w:pPr>
        <w:pStyle w:val="NormalWeb"/>
        <w:numPr>
          <w:ilvl w:val="0"/>
          <w:numId w:val="11"/>
        </w:numPr>
        <w:ind w:left="284" w:hanging="284"/>
      </w:pPr>
      <w:r w:rsidRPr="005D2053">
        <w:t>Fuerza y dimensionamiento del pedal.</w:t>
      </w:r>
    </w:p>
    <w:p w14:paraId="7655DE99" w14:textId="77777777" w:rsidR="004C59A5" w:rsidRDefault="00643693" w:rsidP="004C59A5">
      <w:pPr>
        <w:pStyle w:val="NormalWeb"/>
        <w:rPr>
          <w:rFonts w:ascii="Avenir Next LT Pro Light" w:hAnsi="Avenir Next LT Pro Light"/>
        </w:rPr>
      </w:pPr>
      <m:oMathPara>
        <m:oMath>
          <m:sSub>
            <m:sSubPr>
              <m:ctrlPr>
                <w:rPr>
                  <w:rFonts w:ascii="Cambria Math" w:hAnsi="Cambria Math"/>
                  <w:i/>
                </w:rPr>
              </m:ctrlPr>
            </m:sSubPr>
            <m:e>
              <m:r>
                <w:rPr>
                  <w:rFonts w:ascii="Cambria Math" w:hAnsi="Cambria Math"/>
                </w:rPr>
                <m:t>F</m:t>
              </m:r>
            </m:e>
            <m:sub>
              <m:r>
                <w:rPr>
                  <w:rFonts w:ascii="Cambria Math" w:hAnsi="Cambria Math"/>
                </w:rPr>
                <m:t>v</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pie</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num>
            <m:den>
              <m:sSub>
                <m:sSubPr>
                  <m:ctrlPr>
                    <w:rPr>
                      <w:rFonts w:ascii="Cambria Math" w:hAnsi="Cambria Math"/>
                      <w:i/>
                    </w:rPr>
                  </m:ctrlPr>
                </m:sSubPr>
                <m:e>
                  <m:r>
                    <w:rPr>
                      <w:rFonts w:ascii="Cambria Math" w:hAnsi="Cambria Math"/>
                    </w:rPr>
                    <m:t>r</m:t>
                  </m:r>
                </m:e>
                <m:sub>
                  <m:r>
                    <w:rPr>
                      <w:rFonts w:ascii="Cambria Math" w:hAnsi="Cambria Math"/>
                    </w:rPr>
                    <m:t>2</m:t>
                  </m:r>
                </m:sub>
              </m:sSub>
            </m:den>
          </m:f>
        </m:oMath>
      </m:oMathPara>
    </w:p>
    <w:p w14:paraId="5749907D" w14:textId="77777777" w:rsidR="004C59A5" w:rsidRPr="005D2053" w:rsidRDefault="00643693" w:rsidP="004C59A5">
      <w:pPr>
        <w:pStyle w:val="NormalWeb"/>
        <w:spacing w:before="0" w:beforeAutospacing="0" w:after="0" w:afterAutospacing="0"/>
      </w:pPr>
      <m:oMath>
        <m:sSub>
          <m:sSubPr>
            <m:ctrlPr>
              <w:rPr>
                <w:rFonts w:ascii="Cambria Math" w:hAnsi="Cambria Math"/>
                <w:i/>
              </w:rPr>
            </m:ctrlPr>
          </m:sSubPr>
          <m:e>
            <m:r>
              <w:rPr>
                <w:rFonts w:ascii="Cambria Math" w:hAnsi="Cambria Math"/>
              </w:rPr>
              <m:t>F</m:t>
            </m:r>
          </m:e>
          <m:sub>
            <m:r>
              <w:rPr>
                <w:rFonts w:ascii="Cambria Math" w:hAnsi="Cambria Math"/>
              </w:rPr>
              <m:t>v</m:t>
            </m:r>
          </m:sub>
        </m:sSub>
        <m:r>
          <w:rPr>
            <w:rFonts w:ascii="Cambria Math" w:hAnsi="Cambria Math"/>
          </w:rPr>
          <m:t>=</m:t>
        </m:r>
      </m:oMath>
      <w:r w:rsidR="004C59A5" w:rsidRPr="005D2053">
        <w:t xml:space="preserve"> Fuerza de varilla de regulación.</w:t>
      </w:r>
    </w:p>
    <w:p w14:paraId="3C38DD75" w14:textId="77777777" w:rsidR="004C59A5" w:rsidRPr="005D2053" w:rsidRDefault="00643693" w:rsidP="004C59A5">
      <w:pPr>
        <w:pStyle w:val="NormalWeb"/>
        <w:spacing w:before="0" w:beforeAutospacing="0" w:after="0" w:afterAutospacing="0"/>
      </w:pPr>
      <m:oMath>
        <m:sSub>
          <m:sSubPr>
            <m:ctrlPr>
              <w:rPr>
                <w:rFonts w:ascii="Cambria Math" w:hAnsi="Cambria Math"/>
                <w:i/>
              </w:rPr>
            </m:ctrlPr>
          </m:sSubPr>
          <m:e>
            <m:r>
              <w:rPr>
                <w:rFonts w:ascii="Cambria Math" w:hAnsi="Cambria Math"/>
              </w:rPr>
              <m:t>F</m:t>
            </m:r>
          </m:e>
          <m:sub>
            <m:r>
              <w:rPr>
                <w:rFonts w:ascii="Cambria Math" w:hAnsi="Cambria Math"/>
              </w:rPr>
              <m:t>pie</m:t>
            </m:r>
          </m:sub>
        </m:sSub>
        <m:r>
          <w:rPr>
            <w:rFonts w:ascii="Cambria Math" w:hAnsi="Cambria Math"/>
          </w:rPr>
          <m:t>=</m:t>
        </m:r>
      </m:oMath>
      <w:r w:rsidR="004C59A5" w:rsidRPr="005D2053">
        <w:t xml:space="preserve"> Fuerza de accionamiento (70 daN).</w:t>
      </w:r>
    </w:p>
    <w:p w14:paraId="6C94A75F" w14:textId="77777777" w:rsidR="004C59A5" w:rsidRPr="005D2053" w:rsidRDefault="00643693" w:rsidP="004C59A5">
      <w:pPr>
        <w:pStyle w:val="NormalWeb"/>
        <w:spacing w:before="0" w:beforeAutospacing="0" w:after="0" w:afterAutospacing="0"/>
      </w:pP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oMath>
      <w:r w:rsidR="004C59A5" w:rsidRPr="005D2053">
        <w:t xml:space="preserve"> Brazo de palanca 1 del pedal de freno.</w:t>
      </w:r>
    </w:p>
    <w:p w14:paraId="1DE5C77F" w14:textId="77777777" w:rsidR="004C59A5" w:rsidRPr="005D2053" w:rsidRDefault="00643693" w:rsidP="004C59A5">
      <w:pPr>
        <w:pStyle w:val="NormalWeb"/>
        <w:spacing w:before="0" w:beforeAutospacing="0" w:after="0" w:afterAutospacing="0"/>
      </w:pPr>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oMath>
      <w:r w:rsidR="004C59A5" w:rsidRPr="005D2053">
        <w:t xml:space="preserve"> Brazo de palanca 2 del pedal de freno.</w:t>
      </w:r>
    </w:p>
    <w:p w14:paraId="132320D7" w14:textId="77777777" w:rsidR="004C59A5" w:rsidRDefault="00643693" w:rsidP="004C59A5">
      <w:pPr>
        <w:pStyle w:val="NormalWeb"/>
        <w:rPr>
          <w:rFonts w:ascii="Avenir Next LT Pro Light" w:hAnsi="Avenir Next LT Pro Light"/>
        </w:rPr>
      </w:pPr>
      <m:oMathPara>
        <m:oMath>
          <m:sSub>
            <m:sSubPr>
              <m:ctrlPr>
                <w:rPr>
                  <w:rFonts w:ascii="Cambria Math" w:hAnsi="Cambria Math"/>
                  <w:i/>
                </w:rPr>
              </m:ctrlPr>
            </m:sSubPr>
            <m:e>
              <m:r>
                <w:rPr>
                  <w:rFonts w:ascii="Cambria Math" w:hAnsi="Cambria Math"/>
                </w:rPr>
                <m:t>F</m:t>
              </m:r>
            </m:e>
            <m:sub>
              <m:r>
                <w:rPr>
                  <w:rFonts w:ascii="Cambria Math" w:hAnsi="Cambria Math"/>
                </w:rPr>
                <m:t>v</m:t>
              </m:r>
            </m:sub>
          </m:sSub>
          <m:r>
            <w:rPr>
              <w:rFonts w:ascii="Cambria Math" w:hAnsi="Cambria Math"/>
            </w:rPr>
            <m:t>=</m:t>
          </m:r>
          <m:f>
            <m:fPr>
              <m:ctrlPr>
                <w:rPr>
                  <w:rFonts w:ascii="Cambria Math" w:hAnsi="Cambria Math"/>
                  <w:i/>
                </w:rPr>
              </m:ctrlPr>
            </m:fPr>
            <m:num>
              <m:r>
                <w:rPr>
                  <w:rFonts w:ascii="Cambria Math" w:hAnsi="Cambria Math"/>
                </w:rPr>
                <m:t>70daN*</m:t>
              </m:r>
              <m:d>
                <m:dPr>
                  <m:ctrlPr>
                    <w:rPr>
                      <w:rFonts w:ascii="Cambria Math" w:hAnsi="Cambria Math"/>
                      <w:i/>
                    </w:rPr>
                  </m:ctrlPr>
                </m:dPr>
                <m:e>
                  <m:r>
                    <w:rPr>
                      <w:rFonts w:ascii="Cambria Math" w:hAnsi="Cambria Math"/>
                    </w:rPr>
                    <m:t>5.69+9.47</m:t>
                  </m:r>
                </m:e>
              </m:d>
            </m:num>
            <m:den>
              <m:r>
                <w:rPr>
                  <w:rFonts w:ascii="Cambria Math" w:hAnsi="Cambria Math"/>
                </w:rPr>
                <m:t>9.47</m:t>
              </m:r>
            </m:den>
          </m:f>
        </m:oMath>
      </m:oMathPara>
    </w:p>
    <w:p w14:paraId="45AF9971" w14:textId="77777777" w:rsidR="004C59A5" w:rsidRDefault="00643693" w:rsidP="004C59A5">
      <w:pPr>
        <w:pStyle w:val="NormalWeb"/>
        <w:rPr>
          <w:rFonts w:ascii="Avenir Next LT Pro Light" w:hAnsi="Avenir Next LT Pro Light"/>
        </w:rPr>
      </w:pPr>
      <m:oMathPara>
        <m:oMath>
          <m:sSub>
            <m:sSubPr>
              <m:ctrlPr>
                <w:rPr>
                  <w:rFonts w:ascii="Cambria Math" w:hAnsi="Cambria Math"/>
                  <w:i/>
                </w:rPr>
              </m:ctrlPr>
            </m:sSubPr>
            <m:e>
              <m:r>
                <w:rPr>
                  <w:rFonts w:ascii="Cambria Math" w:hAnsi="Cambria Math"/>
                </w:rPr>
                <m:t>F</m:t>
              </m:r>
            </m:e>
            <m:sub>
              <m:r>
                <w:rPr>
                  <w:rFonts w:ascii="Cambria Math" w:hAnsi="Cambria Math"/>
                </w:rPr>
                <m:t>v</m:t>
              </m:r>
            </m:sub>
          </m:sSub>
          <m:r>
            <w:rPr>
              <w:rFonts w:ascii="Cambria Math" w:hAnsi="Cambria Math"/>
            </w:rPr>
            <m:t>=112.05 daN</m:t>
          </m:r>
        </m:oMath>
      </m:oMathPara>
    </w:p>
    <w:p w14:paraId="7C9E6CDF" w14:textId="50795487" w:rsidR="004C59A5" w:rsidRPr="005D2053" w:rsidRDefault="004C59A5" w:rsidP="004D6410">
      <w:pPr>
        <w:pStyle w:val="NormalWeb"/>
        <w:numPr>
          <w:ilvl w:val="0"/>
          <w:numId w:val="11"/>
        </w:numPr>
        <w:ind w:left="284" w:hanging="284"/>
      </w:pPr>
      <w:r w:rsidRPr="005D2053">
        <w:t>Cálculo de fuera de varillaje de regulación.</w:t>
      </w:r>
    </w:p>
    <w:p w14:paraId="64C3ABA2" w14:textId="77777777" w:rsidR="004C59A5" w:rsidRDefault="00643693" w:rsidP="004C59A5">
      <w:pPr>
        <w:pStyle w:val="NormalWeb"/>
        <w:rPr>
          <w:rFonts w:ascii="Avenir Next LT Pro Light" w:hAnsi="Avenir Next LT Pro Light"/>
        </w:rPr>
      </w:pPr>
      <m:oMathPara>
        <m:oMath>
          <m:sSub>
            <m:sSubPr>
              <m:ctrlPr>
                <w:rPr>
                  <w:rFonts w:ascii="Cambria Math" w:hAnsi="Cambria Math"/>
                  <w:i/>
                </w:rPr>
              </m:ctrlPr>
            </m:sSubPr>
            <m:e>
              <m:r>
                <w:rPr>
                  <w:rFonts w:ascii="Cambria Math" w:hAnsi="Cambria Math"/>
                </w:rPr>
                <m:t>F</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v</m:t>
                  </m:r>
                </m:sub>
              </m:sSub>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m:rPr>
                      <m:sty m:val="p"/>
                    </m:rPr>
                    <w:rPr>
                      <w:rFonts w:ascii="Cambria Math" w:hAnsi="Cambria Math"/>
                    </w:rPr>
                    <m:t>'</m:t>
                  </m:r>
                </m:sup>
              </m:sSubSup>
            </m:num>
            <m:den>
              <m:sSubSup>
                <m:sSubSupPr>
                  <m:ctrlPr>
                    <w:rPr>
                      <w:rFonts w:ascii="Cambria Math" w:hAnsi="Cambria Math"/>
                      <w:i/>
                    </w:rPr>
                  </m:ctrlPr>
                </m:sSubSupPr>
                <m:e>
                  <m:r>
                    <w:rPr>
                      <w:rFonts w:ascii="Cambria Math" w:hAnsi="Cambria Math"/>
                    </w:rPr>
                    <m:t>r</m:t>
                  </m:r>
                </m:e>
                <m:sub>
                  <m:r>
                    <w:rPr>
                      <w:rFonts w:ascii="Cambria Math" w:hAnsi="Cambria Math"/>
                    </w:rPr>
                    <m:t>2</m:t>
                  </m:r>
                </m:sub>
                <m:sup>
                  <m:r>
                    <m:rPr>
                      <m:sty m:val="p"/>
                    </m:rPr>
                    <w:rPr>
                      <w:rFonts w:ascii="Cambria Math" w:hAnsi="Cambria Math"/>
                    </w:rPr>
                    <m:t>'</m:t>
                  </m:r>
                </m:sup>
              </m:sSubSup>
            </m:den>
          </m:f>
        </m:oMath>
      </m:oMathPara>
    </w:p>
    <w:p w14:paraId="419C532C" w14:textId="77777777" w:rsidR="004C59A5" w:rsidRPr="005D2053" w:rsidRDefault="00643693" w:rsidP="004C59A5">
      <w:pPr>
        <w:pStyle w:val="NormalWeb"/>
        <w:spacing w:before="0" w:beforeAutospacing="0" w:after="0" w:afterAutospacing="0"/>
      </w:pPr>
      <m:oMath>
        <m:sSub>
          <m:sSubPr>
            <m:ctrlPr>
              <w:rPr>
                <w:rFonts w:ascii="Cambria Math" w:hAnsi="Cambria Math"/>
                <w:i/>
              </w:rPr>
            </m:ctrlPr>
          </m:sSubPr>
          <m:e>
            <m:r>
              <w:rPr>
                <w:rFonts w:ascii="Cambria Math" w:hAnsi="Cambria Math"/>
              </w:rPr>
              <m:t>F</m:t>
            </m:r>
          </m:e>
          <m:sub>
            <m:r>
              <w:rPr>
                <w:rFonts w:ascii="Cambria Math" w:hAnsi="Cambria Math"/>
              </w:rPr>
              <m:t>v</m:t>
            </m:r>
          </m:sub>
        </m:sSub>
        <m:r>
          <w:rPr>
            <w:rFonts w:ascii="Cambria Math" w:hAnsi="Cambria Math"/>
          </w:rPr>
          <m:t>=</m:t>
        </m:r>
      </m:oMath>
      <w:r w:rsidR="004C59A5" w:rsidRPr="005D2053">
        <w:t xml:space="preserve"> Fuerza de varilla de regulación.</w:t>
      </w:r>
    </w:p>
    <w:p w14:paraId="252F995A" w14:textId="77777777" w:rsidR="004C59A5" w:rsidRPr="005D2053" w:rsidRDefault="00643693" w:rsidP="004C59A5">
      <w:pPr>
        <w:pStyle w:val="NormalWeb"/>
        <w:spacing w:before="0" w:beforeAutospacing="0" w:after="0" w:afterAutospacing="0"/>
      </w:pPr>
      <m:oMath>
        <m:sSub>
          <m:sSubPr>
            <m:ctrlPr>
              <w:rPr>
                <w:rFonts w:ascii="Cambria Math" w:hAnsi="Cambria Math"/>
                <w:i/>
              </w:rPr>
            </m:ctrlPr>
          </m:sSubPr>
          <m:e>
            <m:r>
              <w:rPr>
                <w:rFonts w:ascii="Cambria Math" w:hAnsi="Cambria Math"/>
              </w:rPr>
              <m:t>F</m:t>
            </m:r>
          </m:e>
          <m:sub>
            <m:r>
              <w:rPr>
                <w:rFonts w:ascii="Cambria Math" w:hAnsi="Cambria Math"/>
              </w:rPr>
              <m:t>p</m:t>
            </m:r>
          </m:sub>
        </m:sSub>
        <m:r>
          <w:rPr>
            <w:rFonts w:ascii="Cambria Math" w:hAnsi="Cambria Math"/>
          </w:rPr>
          <m:t>=</m:t>
        </m:r>
      </m:oMath>
      <w:r w:rsidR="004C59A5" w:rsidRPr="005D2053">
        <w:t xml:space="preserve"> Fuerza de varilla de regulación.</w:t>
      </w:r>
    </w:p>
    <w:p w14:paraId="2E1AC76C" w14:textId="77777777" w:rsidR="004C59A5" w:rsidRPr="005D2053" w:rsidRDefault="00643693" w:rsidP="004C59A5">
      <w:pPr>
        <w:pStyle w:val="NormalWeb"/>
        <w:spacing w:before="0" w:beforeAutospacing="0" w:after="0" w:afterAutospacing="0"/>
      </w:pPr>
      <m:oMath>
        <m:sSubSup>
          <m:sSubSupPr>
            <m:ctrlPr>
              <w:rPr>
                <w:rFonts w:ascii="Cambria Math" w:hAnsi="Cambria Math"/>
                <w:i/>
              </w:rPr>
            </m:ctrlPr>
          </m:sSubSupPr>
          <m:e>
            <m:r>
              <w:rPr>
                <w:rFonts w:ascii="Cambria Math" w:hAnsi="Cambria Math"/>
              </w:rPr>
              <m:t>r</m:t>
            </m:r>
          </m:e>
          <m:sub>
            <m:r>
              <w:rPr>
                <w:rFonts w:ascii="Cambria Math" w:hAnsi="Cambria Math"/>
              </w:rPr>
              <m:t>1</m:t>
            </m:r>
          </m:sub>
          <m:sup>
            <m:r>
              <m:rPr>
                <m:sty m:val="p"/>
              </m:rPr>
              <w:rPr>
                <w:rFonts w:ascii="Cambria Math" w:hAnsi="Cambria Math"/>
              </w:rPr>
              <m:t>'</m:t>
            </m:r>
          </m:sup>
        </m:sSubSup>
        <m:r>
          <w:rPr>
            <w:rFonts w:ascii="Cambria Math" w:hAnsi="Cambria Math"/>
          </w:rPr>
          <m:t>=</m:t>
        </m:r>
      </m:oMath>
      <w:r w:rsidR="004C59A5" w:rsidRPr="005D2053">
        <w:t xml:space="preserve"> Brazo de palanca 1.</w:t>
      </w:r>
    </w:p>
    <w:p w14:paraId="546136C7" w14:textId="77777777" w:rsidR="004C59A5" w:rsidRPr="005D2053" w:rsidRDefault="00643693" w:rsidP="004C59A5">
      <w:pPr>
        <w:pStyle w:val="NormalWeb"/>
        <w:spacing w:before="0" w:beforeAutospacing="0" w:after="0" w:afterAutospacing="0"/>
      </w:pPr>
      <m:oMath>
        <m:sSubSup>
          <m:sSubSupPr>
            <m:ctrlPr>
              <w:rPr>
                <w:rFonts w:ascii="Cambria Math" w:hAnsi="Cambria Math"/>
                <w:i/>
              </w:rPr>
            </m:ctrlPr>
          </m:sSubSupPr>
          <m:e>
            <m:r>
              <w:rPr>
                <w:rFonts w:ascii="Cambria Math" w:hAnsi="Cambria Math"/>
              </w:rPr>
              <m:t>r</m:t>
            </m:r>
          </m:e>
          <m:sub>
            <m:r>
              <w:rPr>
                <w:rFonts w:ascii="Cambria Math" w:hAnsi="Cambria Math"/>
              </w:rPr>
              <m:t>2</m:t>
            </m:r>
          </m:sub>
          <m:sup>
            <m:r>
              <m:rPr>
                <m:sty m:val="p"/>
              </m:rPr>
              <w:rPr>
                <w:rFonts w:ascii="Cambria Math" w:hAnsi="Cambria Math"/>
              </w:rPr>
              <m:t>'</m:t>
            </m:r>
          </m:sup>
        </m:sSubSup>
        <m:r>
          <w:rPr>
            <w:rFonts w:ascii="Cambria Math" w:hAnsi="Cambria Math"/>
          </w:rPr>
          <m:t>=</m:t>
        </m:r>
      </m:oMath>
      <w:r w:rsidR="004C59A5" w:rsidRPr="005D2053">
        <w:t xml:space="preserve"> Brazo de palanca 2.</w:t>
      </w:r>
    </w:p>
    <w:p w14:paraId="307F4124" w14:textId="77777777" w:rsidR="004C59A5" w:rsidRDefault="00643693" w:rsidP="004C59A5">
      <w:pPr>
        <w:pStyle w:val="NormalWeb"/>
        <w:rPr>
          <w:rFonts w:ascii="Avenir Next LT Pro Light" w:hAnsi="Avenir Next LT Pro Light"/>
        </w:rPr>
      </w:pPr>
      <m:oMathPara>
        <m:oMathParaPr>
          <m:jc m:val="center"/>
        </m:oMathParaPr>
        <m:oMath>
          <m:sSub>
            <m:sSubPr>
              <m:ctrlPr>
                <w:rPr>
                  <w:rFonts w:ascii="Cambria Math" w:hAnsi="Cambria Math"/>
                  <w:i/>
                </w:rPr>
              </m:ctrlPr>
            </m:sSubPr>
            <m:e>
              <m:r>
                <w:rPr>
                  <w:rFonts w:ascii="Cambria Math" w:hAnsi="Cambria Math"/>
                </w:rPr>
                <m:t>F</m:t>
              </m:r>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112.16 daN*6</m:t>
              </m:r>
            </m:num>
            <m:den>
              <m:r>
                <w:rPr>
                  <w:rFonts w:ascii="Cambria Math" w:hAnsi="Cambria Math"/>
                </w:rPr>
                <m:t>2</m:t>
              </m:r>
            </m:den>
          </m:f>
        </m:oMath>
      </m:oMathPara>
    </w:p>
    <w:p w14:paraId="1CF2DB8C" w14:textId="77777777" w:rsidR="004C59A5" w:rsidRDefault="00643693" w:rsidP="004C59A5">
      <w:pPr>
        <w:pStyle w:val="NormalWeb"/>
        <w:rPr>
          <w:rFonts w:ascii="Avenir Next LT Pro Light" w:hAnsi="Avenir Next LT Pro Light"/>
        </w:rPr>
      </w:pPr>
      <m:oMathPara>
        <m:oMathParaPr>
          <m:jc m:val="center"/>
        </m:oMathParaPr>
        <m:oMath>
          <m:sSub>
            <m:sSubPr>
              <m:ctrlPr>
                <w:rPr>
                  <w:rFonts w:ascii="Cambria Math" w:hAnsi="Cambria Math"/>
                  <w:i/>
                </w:rPr>
              </m:ctrlPr>
            </m:sSubPr>
            <m:e>
              <m:r>
                <w:rPr>
                  <w:rFonts w:ascii="Cambria Math" w:hAnsi="Cambria Math"/>
                </w:rPr>
                <m:t>F</m:t>
              </m:r>
            </m:e>
            <m:sub>
              <m:r>
                <w:rPr>
                  <w:rFonts w:ascii="Cambria Math" w:hAnsi="Cambria Math"/>
                </w:rPr>
                <m:t>p</m:t>
              </m:r>
            </m:sub>
          </m:sSub>
          <m:r>
            <w:rPr>
              <w:rFonts w:ascii="Cambria Math" w:hAnsi="Cambria Math"/>
            </w:rPr>
            <m:t>=336.18 daN</m:t>
          </m:r>
        </m:oMath>
      </m:oMathPara>
    </w:p>
    <w:p w14:paraId="2BDD38B1" w14:textId="77777777" w:rsidR="004C59A5" w:rsidRPr="005D2053" w:rsidRDefault="004C59A5" w:rsidP="004C59A5">
      <w:pPr>
        <w:pStyle w:val="NormalWeb"/>
        <w:numPr>
          <w:ilvl w:val="0"/>
          <w:numId w:val="11"/>
        </w:numPr>
      </w:pPr>
      <w:r w:rsidRPr="005D2053">
        <w:t xml:space="preserve">Superficie de bomba de freno </w:t>
      </w:r>
    </w:p>
    <w:p w14:paraId="60D4A5EE" w14:textId="77777777" w:rsidR="004C59A5" w:rsidRDefault="00643693" w:rsidP="004C59A5">
      <w:pPr>
        <w:pStyle w:val="NormalWeb"/>
        <w:rPr>
          <w:rFonts w:ascii="Avenir Next LT Pro Light" w:hAnsi="Avenir Next LT Pro Light"/>
        </w:rPr>
      </w:pPr>
      <m:oMathPara>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p</m:t>
                  </m:r>
                </m:sub>
                <m:sup>
                  <m:r>
                    <w:rPr>
                      <w:rFonts w:ascii="Cambria Math" w:hAnsi="Cambria Math"/>
                    </w:rPr>
                    <m:t>2</m:t>
                  </m:r>
                </m:sup>
              </m:sSubSup>
              <m:r>
                <w:rPr>
                  <w:rFonts w:ascii="Cambria Math" w:hAnsi="Cambria Math"/>
                </w:rPr>
                <m:t>*π</m:t>
              </m:r>
            </m:num>
            <m:den>
              <m:r>
                <w:rPr>
                  <w:rFonts w:ascii="Cambria Math" w:hAnsi="Cambria Math"/>
                </w:rPr>
                <m:t>4</m:t>
              </m:r>
            </m:den>
          </m:f>
        </m:oMath>
      </m:oMathPara>
    </w:p>
    <w:p w14:paraId="58EE8E2D" w14:textId="77777777" w:rsidR="004C59A5" w:rsidRPr="005D2053" w:rsidRDefault="00643693" w:rsidP="004C59A5">
      <w:pPr>
        <w:pStyle w:val="NormalWeb"/>
        <w:spacing w:before="0" w:beforeAutospacing="0" w:after="0" w:afterAutospacing="0"/>
      </w:pP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m:t>
        </m:r>
      </m:oMath>
      <w:r w:rsidR="004C59A5" w:rsidRPr="005D2053">
        <w:t xml:space="preserve"> Superficie del cilindro principal.</w:t>
      </w:r>
    </w:p>
    <w:p w14:paraId="52D131B5" w14:textId="77777777" w:rsidR="004C59A5" w:rsidRPr="005D2053" w:rsidRDefault="00643693" w:rsidP="004C59A5">
      <w:pPr>
        <w:pStyle w:val="NormalWeb"/>
        <w:spacing w:before="0" w:beforeAutospacing="0" w:after="0" w:afterAutospacing="0"/>
      </w:pPr>
      <m:oMath>
        <m:sSub>
          <m:sSubPr>
            <m:ctrlPr>
              <w:rPr>
                <w:rFonts w:ascii="Cambria Math" w:hAnsi="Cambria Math"/>
                <w:i/>
              </w:rPr>
            </m:ctrlPr>
          </m:sSubPr>
          <m:e>
            <m:r>
              <w:rPr>
                <w:rFonts w:ascii="Cambria Math" w:hAnsi="Cambria Math"/>
              </w:rPr>
              <m:t>d</m:t>
            </m:r>
          </m:e>
          <m:sub>
            <m:r>
              <w:rPr>
                <w:rFonts w:ascii="Cambria Math" w:hAnsi="Cambria Math"/>
              </w:rPr>
              <m:t>p</m:t>
            </m:r>
          </m:sub>
        </m:sSub>
        <m:r>
          <w:rPr>
            <w:rFonts w:ascii="Cambria Math" w:hAnsi="Cambria Math"/>
          </w:rPr>
          <m:t>=</m:t>
        </m:r>
      </m:oMath>
      <w:r w:rsidR="004C59A5" w:rsidRPr="005D2053">
        <w:t xml:space="preserve"> Diámetro del cilindro principal.</w:t>
      </w:r>
    </w:p>
    <w:p w14:paraId="3E6CD308" w14:textId="77777777" w:rsidR="004C59A5" w:rsidRDefault="00643693" w:rsidP="004C59A5">
      <w:pPr>
        <w:pStyle w:val="NormalWeb"/>
        <w:rPr>
          <w:rFonts w:ascii="Avenir Next LT Pro Light" w:hAnsi="Avenir Next LT Pro Light"/>
        </w:rPr>
      </w:pPr>
      <m:oMathPara>
        <m:oMathParaPr>
          <m:jc m:val="center"/>
        </m:oMathParaP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*π</m:t>
              </m:r>
            </m:num>
            <m:den>
              <m:r>
                <w:rPr>
                  <w:rFonts w:ascii="Cambria Math" w:hAnsi="Cambria Math"/>
                </w:rPr>
                <m:t>4</m:t>
              </m:r>
            </m:den>
          </m:f>
        </m:oMath>
      </m:oMathPara>
    </w:p>
    <w:p w14:paraId="4808AD88" w14:textId="297B5E39" w:rsidR="002240F3" w:rsidRPr="00F26BFB" w:rsidRDefault="00643693" w:rsidP="00F26BFB">
      <w:pPr>
        <w:pStyle w:val="NormalWeb"/>
        <w:rPr>
          <w:rFonts w:ascii="Avenir Next LT Pro Light" w:hAnsi="Avenir Next LT Pro Light"/>
        </w:rPr>
      </w:pPr>
      <m:oMathPara>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 xml:space="preserve">=7.065 </m:t>
          </m:r>
          <m:sSup>
            <m:sSupPr>
              <m:ctrlPr>
                <w:rPr>
                  <w:rFonts w:ascii="Cambria Math" w:hAnsi="Cambria Math"/>
                  <w:i/>
                </w:rPr>
              </m:ctrlPr>
            </m:sSupPr>
            <m:e>
              <m:r>
                <w:rPr>
                  <w:rFonts w:ascii="Cambria Math" w:hAnsi="Cambria Math"/>
                </w:rPr>
                <m:t>cm</m:t>
              </m:r>
            </m:e>
            <m:sup>
              <m:r>
                <w:rPr>
                  <w:rFonts w:ascii="Cambria Math" w:hAnsi="Cambria Math"/>
                </w:rPr>
                <m:t>2</m:t>
              </m:r>
            </m:sup>
          </m:sSup>
        </m:oMath>
      </m:oMathPara>
    </w:p>
    <w:p w14:paraId="5EFA232C" w14:textId="77777777" w:rsidR="008D34C2" w:rsidRDefault="008D34C2" w:rsidP="00C46062">
      <w:pPr>
        <w:pStyle w:val="Ttulo1"/>
        <w:jc w:val="left"/>
        <w:rPr>
          <w:color w:val="002060"/>
        </w:rPr>
      </w:pPr>
    </w:p>
    <w:p w14:paraId="7E68DF80" w14:textId="733F5058" w:rsidR="00C46062" w:rsidRPr="00DF0891" w:rsidRDefault="001477A3" w:rsidP="00C46062">
      <w:pPr>
        <w:pStyle w:val="Ttulo1"/>
        <w:jc w:val="left"/>
        <w:rPr>
          <w:color w:val="002060"/>
        </w:rPr>
      </w:pPr>
      <w:r w:rsidRPr="00DF0891">
        <w:rPr>
          <w:color w:val="002060"/>
        </w:rPr>
        <w:t>RESULTADOS Y DISCUSIÓN</w:t>
      </w:r>
    </w:p>
    <w:p w14:paraId="321357BC" w14:textId="77777777" w:rsidR="008D34C2" w:rsidRDefault="008D34C2" w:rsidP="00F26BFB">
      <w:pPr>
        <w:pStyle w:val="Textoindependiente"/>
        <w:spacing w:before="90" w:line="276" w:lineRule="auto"/>
        <w:ind w:right="38"/>
        <w:jc w:val="both"/>
      </w:pPr>
    </w:p>
    <w:p w14:paraId="2702362D" w14:textId="3D243BB5" w:rsidR="002240F3" w:rsidRDefault="00F26BFB" w:rsidP="00F26BFB">
      <w:pPr>
        <w:pStyle w:val="Textoindependiente"/>
        <w:spacing w:before="90" w:line="276" w:lineRule="auto"/>
        <w:ind w:right="38"/>
        <w:jc w:val="both"/>
      </w:pPr>
      <w:r w:rsidRPr="00F26BFB">
        <w:t>Una vez realizado los cálculos pertinentes para dimensionar los elementos del sistema de tracción y frenos se obtiene las distancias, numero de eslabones y velocidad final, así como las presiones, los datos calculados se visualizan en las tablas 1 y 2.</w:t>
      </w:r>
    </w:p>
    <w:p w14:paraId="275B8FF3" w14:textId="59AC9A01" w:rsidR="00F26BFB" w:rsidRPr="00F26BFB" w:rsidRDefault="008047E2" w:rsidP="00F26BFB">
      <w:pPr>
        <w:pStyle w:val="NormalWeb"/>
        <w:spacing w:line="259" w:lineRule="auto"/>
      </w:pPr>
      <w:r>
        <w:rPr>
          <w:rFonts w:eastAsiaTheme="minorHAnsi"/>
          <w:noProof/>
          <w:lang w:val="es-EC" w:eastAsia="es-EC"/>
        </w:rPr>
        <mc:AlternateContent>
          <mc:Choice Requires="wps">
            <w:drawing>
              <wp:anchor distT="0" distB="0" distL="0" distR="0" simplePos="0" relativeHeight="251711488" behindDoc="0" locked="0" layoutInCell="1" allowOverlap="1" wp14:anchorId="4614E2C1" wp14:editId="4D9D05D5">
                <wp:simplePos x="0" y="0"/>
                <wp:positionH relativeFrom="rightMargin">
                  <wp:align>left</wp:align>
                </wp:positionH>
                <wp:positionV relativeFrom="bottomMargin">
                  <wp:posOffset>351790</wp:posOffset>
                </wp:positionV>
                <wp:extent cx="457200" cy="306070"/>
                <wp:effectExtent l="0" t="0" r="0" b="0"/>
                <wp:wrapSquare wrapText="bothSides"/>
                <wp:docPr id="8" name="Rectángulo 8"/>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90BC52D" w14:textId="39BB7B0E"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7</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4E2C1" id="Rectángulo 8" o:spid="_x0000_s1035" style="position:absolute;margin-left:0;margin-top:27.7pt;width:36pt;height:24.1pt;z-index:251711488;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1aziwIAAHcFAAAOAAAAZHJzL2Uyb0RvYy54bWysVM1OGzEQvlfqO1i+l00o5SdigyIQVSUE&#10;EVBxdrx2Ysn2uGMnu+nb9Fn6Yoy92UDpiaqX3bHnz/PNN3N+0TnLNgqjAV/z8cGIM+UlNMYva/79&#10;8frTKWcxCd8IC17VfKsiv5h+/HDehok6hBXYRiGjID5O2lDzVUphUlVRrpQT8QCC8qTUgE4kOuKy&#10;alC0FN3Z6nA0Oq5awCYgSBUj3V71Sj4t8bVWMt1pHVVitub0tlS+WL6L/K2m52KyRBFWRu6eIf7h&#10;FU4YT0n3oa5EEmyN5q9QzkiECDodSHAVaG2kKjVQNePRm2oeViKoUguBE8Mepvj/wsrbzRyZaWpO&#10;jfLCUYvuCbTfv/xybYGdZoDaECdk9xDmuDtFEnO1nUaX/1QH6wqo2z2oqktM0uXRlxNqFGeSVJ9H&#10;x6OTAnr14hwwpq8KHMtCzZHSFyjF5iYmSkimg0nOFcGa5tpYWw6ZJ+rSItsI6rCQUvk0zo8mrz8s&#10;rc/2HrJnr843Va6tr6ZIaWtVtrP+XmmCpRTVJ8LlIufpuUPkppIGBlGu4pANNcV/p+/OJXurQtl3&#10;+u+dSn7wae/vjAcsYJaBegHK7kHSvf0ARQ9AxiJ1i64Q42zgwAKaLZEFoZ+iGOS1oZbdiJjmAmls&#10;CBJaBemOPtpCW3NpTeBsBfjz7V22IxaThrOWxq/m8cdaoOLMfvPE77Px0RGFS+VQKMQZvtYsXmv8&#10;2l0C9X9MyybIIpIzJjuIGsE90aaY5aykEl5S7povBvEy9Y2lTSPVbFaMaEKDSDf+IcgcOqObifjY&#10;PQkMO7YmovktDIMqJm9I29tmTw+zdQJtCqMzvj2aO9xpugtld5sor4/X52L1si+nzwAAAP//AwBQ&#10;SwMEFAAGAAgAAAAhAEgUUTPcAAAABgEAAA8AAABkcnMvZG93bnJldi54bWxMj8FOwzAQRO9I/IO1&#10;SNyoQyFplcapKiS4oFYiIPXqxFsnIl6nsduGv+9yguNoZmffFOvJ9eKMY+g8KXicJSCQGm86sgq+&#10;Pl8fliBC1GR07wkV/GCAdXl7U+jc+At94LmKVnAJhVwraGMccilD06LTYeYHJPYOfnQ6shytNKO+&#10;cLnr5TxJMul0R/yh1QO+tNh8VyfHGMd9NWT78NYtlpbS7Xu929laqfu7abMCEXGKf2H4xecbKJmp&#10;9icyQfQKeEhUkKbPINhdzFnXnEqeMpBlIf/jl1cAAAD//wMAUEsBAi0AFAAGAAgAAAAhALaDOJL+&#10;AAAA4QEAABMAAAAAAAAAAAAAAAAAAAAAAFtDb250ZW50X1R5cGVzXS54bWxQSwECLQAUAAYACAAA&#10;ACEAOP0h/9YAAACUAQAACwAAAAAAAAAAAAAAAAAvAQAAX3JlbHMvLnJlbHNQSwECLQAUAAYACAAA&#10;ACEA+19Ws4sCAAB3BQAADgAAAAAAAAAAAAAAAAAuAgAAZHJzL2Uyb0RvYy54bWxQSwECLQAUAAYA&#10;CAAAACEASBRRM9wAAAAGAQAADwAAAAAAAAAAAAAAAADlBAAAZHJzL2Rvd25yZXYueG1sUEsFBgAA&#10;AAAEAAQA8wAAAO4FAAAAAA==&#10;" fillcolor="#4f81bd [3204]" stroked="f">
                <v:textbox>
                  <w:txbxContent>
                    <w:p w14:paraId="090BC52D" w14:textId="39BB7B0E"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7</w:t>
                      </w:r>
                    </w:p>
                  </w:txbxContent>
                </v:textbox>
                <w10:wrap type="square" anchorx="margin" anchory="margin"/>
              </v:rect>
            </w:pict>
          </mc:Fallback>
        </mc:AlternateContent>
      </w:r>
      <w:r w:rsidR="00F26BFB" w:rsidRPr="00F26BFB">
        <w:rPr>
          <w:b/>
          <w:bCs/>
        </w:rPr>
        <w:t>Tabla 1</w:t>
      </w:r>
      <w:r w:rsidR="00F26BFB" w:rsidRPr="00F26BFB">
        <w:t>. Parámetros del sistema de tracción calculados</w:t>
      </w:r>
    </w:p>
    <w:tbl>
      <w:tblPr>
        <w:tblStyle w:val="Tabladelista6concolores"/>
        <w:tblW w:w="0" w:type="auto"/>
        <w:jc w:val="center"/>
        <w:shd w:val="clear" w:color="auto" w:fill="FFFFFF" w:themeFill="background1"/>
        <w:tblLook w:val="04A0" w:firstRow="1" w:lastRow="0" w:firstColumn="1" w:lastColumn="0" w:noHBand="0" w:noVBand="1"/>
      </w:tblPr>
      <w:tblGrid>
        <w:gridCol w:w="829"/>
        <w:gridCol w:w="440"/>
        <w:gridCol w:w="633"/>
        <w:gridCol w:w="505"/>
        <w:gridCol w:w="765"/>
        <w:gridCol w:w="722"/>
      </w:tblGrid>
      <w:tr w:rsidR="00F26BFB" w:rsidRPr="00F26BFB" w14:paraId="23E45E24" w14:textId="77777777" w:rsidTr="005A68F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3" w:type="dxa"/>
            <w:shd w:val="clear" w:color="auto" w:fill="FFFFFF" w:themeFill="background1"/>
            <w:vAlign w:val="center"/>
          </w:tcPr>
          <w:p w14:paraId="7EAE19E4" w14:textId="77777777" w:rsidR="00F26BFB" w:rsidRPr="00F26BFB" w:rsidRDefault="00F26BFB" w:rsidP="005A68F0">
            <w:pPr>
              <w:pStyle w:val="NormalWeb"/>
              <w:spacing w:line="259" w:lineRule="auto"/>
              <w:rPr>
                <w:sz w:val="18"/>
                <w:szCs w:val="18"/>
              </w:rPr>
            </w:pPr>
            <w:r w:rsidRPr="00F26BFB">
              <w:rPr>
                <w:sz w:val="18"/>
                <w:szCs w:val="18"/>
              </w:rPr>
              <w:t>Sistema de Tracción</w:t>
            </w:r>
          </w:p>
        </w:tc>
        <w:tc>
          <w:tcPr>
            <w:tcW w:w="1271" w:type="dxa"/>
            <w:shd w:val="clear" w:color="auto" w:fill="FFFFFF" w:themeFill="background1"/>
            <w:vAlign w:val="center"/>
          </w:tcPr>
          <w:p w14:paraId="78243E01" w14:textId="77777777" w:rsidR="00F26BFB" w:rsidRPr="00F26BFB" w:rsidRDefault="00F26BFB" w:rsidP="005A68F0">
            <w:pPr>
              <w:pStyle w:val="NormalWeb"/>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F26BFB">
              <w:rPr>
                <w:sz w:val="18"/>
                <w:szCs w:val="18"/>
              </w:rPr>
              <w:t>Z</w:t>
            </w:r>
          </w:p>
        </w:tc>
        <w:tc>
          <w:tcPr>
            <w:tcW w:w="1416" w:type="dxa"/>
            <w:shd w:val="clear" w:color="auto" w:fill="FFFFFF" w:themeFill="background1"/>
            <w:vAlign w:val="center"/>
          </w:tcPr>
          <w:p w14:paraId="216BA812" w14:textId="77777777" w:rsidR="00F26BFB" w:rsidRPr="00F26BFB" w:rsidRDefault="00643693" w:rsidP="005A68F0">
            <w:pPr>
              <w:pStyle w:val="NormalWeb"/>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m:oMathPara>
              <m:oMath>
                <m:sSub>
                  <m:sSubPr>
                    <m:ctrlPr>
                      <w:rPr>
                        <w:rFonts w:ascii="Cambria Math" w:hAnsi="Cambria Math"/>
                        <w:i/>
                        <w:sz w:val="18"/>
                        <w:szCs w:val="18"/>
                      </w:rPr>
                    </m:ctrlPr>
                  </m:sSubPr>
                  <m:e>
                    <m:r>
                      <m:rPr>
                        <m:sty m:val="bi"/>
                      </m:rPr>
                      <w:rPr>
                        <w:rFonts w:ascii="Cambria Math" w:hAnsi="Cambria Math"/>
                        <w:sz w:val="18"/>
                        <w:szCs w:val="18"/>
                      </w:rPr>
                      <m:t>n</m:t>
                    </m:r>
                  </m:e>
                  <m:sub>
                    <m:r>
                      <m:rPr>
                        <m:sty m:val="bi"/>
                      </m:rPr>
                      <w:rPr>
                        <w:rFonts w:ascii="Cambria Math" w:hAnsi="Cambria Math"/>
                        <w:sz w:val="18"/>
                        <w:szCs w:val="18"/>
                      </w:rPr>
                      <m:t>2</m:t>
                    </m:r>
                  </m:sub>
                </m:sSub>
              </m:oMath>
            </m:oMathPara>
          </w:p>
        </w:tc>
        <w:tc>
          <w:tcPr>
            <w:tcW w:w="1225" w:type="dxa"/>
            <w:shd w:val="clear" w:color="auto" w:fill="FFFFFF" w:themeFill="background1"/>
            <w:vAlign w:val="center"/>
          </w:tcPr>
          <w:p w14:paraId="3A1B902F" w14:textId="77777777" w:rsidR="00F26BFB" w:rsidRPr="00F26BFB" w:rsidRDefault="00F26BFB" w:rsidP="005A68F0">
            <w:pPr>
              <w:pStyle w:val="NormalWeb"/>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F26BFB">
              <w:rPr>
                <w:sz w:val="18"/>
                <w:szCs w:val="18"/>
              </w:rPr>
              <w:t>C</w:t>
            </w:r>
          </w:p>
        </w:tc>
        <w:tc>
          <w:tcPr>
            <w:tcW w:w="1494" w:type="dxa"/>
            <w:shd w:val="clear" w:color="auto" w:fill="FFFFFF" w:themeFill="background1"/>
            <w:vAlign w:val="center"/>
          </w:tcPr>
          <w:p w14:paraId="4E772627" w14:textId="77777777" w:rsidR="00F26BFB" w:rsidRPr="00F26BFB" w:rsidRDefault="00F26BFB" w:rsidP="005A68F0">
            <w:pPr>
              <w:pStyle w:val="NormalWeb"/>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F26BFB">
              <w:rPr>
                <w:sz w:val="18"/>
                <w:szCs w:val="18"/>
              </w:rPr>
              <w:t xml:space="preserve">Eslabones </w:t>
            </w:r>
          </w:p>
        </w:tc>
        <w:tc>
          <w:tcPr>
            <w:tcW w:w="1165" w:type="dxa"/>
            <w:shd w:val="clear" w:color="auto" w:fill="FFFFFF" w:themeFill="background1"/>
            <w:vAlign w:val="center"/>
          </w:tcPr>
          <w:p w14:paraId="4BFF8028" w14:textId="77777777" w:rsidR="00F26BFB" w:rsidRPr="00F26BFB" w:rsidRDefault="00F26BFB" w:rsidP="005A68F0">
            <w:pPr>
              <w:pStyle w:val="NormalWeb"/>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F26BFB">
              <w:rPr>
                <w:sz w:val="18"/>
                <w:szCs w:val="18"/>
              </w:rPr>
              <w:t>Longitud de cadena.</w:t>
            </w:r>
          </w:p>
        </w:tc>
      </w:tr>
      <w:tr w:rsidR="00F26BFB" w:rsidRPr="00F26BFB" w14:paraId="3D2AA126" w14:textId="77777777" w:rsidTr="005A68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3" w:type="dxa"/>
            <w:shd w:val="clear" w:color="auto" w:fill="FFFFFF" w:themeFill="background1"/>
            <w:vAlign w:val="center"/>
          </w:tcPr>
          <w:p w14:paraId="0AFC5C3B" w14:textId="77777777" w:rsidR="00F26BFB" w:rsidRPr="00F26BFB" w:rsidRDefault="00F26BFB" w:rsidP="005A68F0">
            <w:pPr>
              <w:pStyle w:val="NormalWeb"/>
              <w:spacing w:line="259" w:lineRule="auto"/>
              <w:rPr>
                <w:b w:val="0"/>
                <w:bCs w:val="0"/>
                <w:sz w:val="18"/>
                <w:szCs w:val="18"/>
              </w:rPr>
            </w:pPr>
            <w:r w:rsidRPr="00F26BFB">
              <w:rPr>
                <w:b w:val="0"/>
                <w:bCs w:val="0"/>
                <w:sz w:val="18"/>
                <w:szCs w:val="18"/>
              </w:rPr>
              <w:t>Kart</w:t>
            </w:r>
          </w:p>
        </w:tc>
        <w:tc>
          <w:tcPr>
            <w:tcW w:w="1271" w:type="dxa"/>
            <w:shd w:val="clear" w:color="auto" w:fill="FFFFFF" w:themeFill="background1"/>
            <w:vAlign w:val="center"/>
          </w:tcPr>
          <w:p w14:paraId="0E6AEC0C"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F26BFB">
              <w:rPr>
                <w:sz w:val="18"/>
                <w:szCs w:val="18"/>
              </w:rPr>
              <w:t>2.06</w:t>
            </w:r>
          </w:p>
        </w:tc>
        <w:tc>
          <w:tcPr>
            <w:tcW w:w="1416" w:type="dxa"/>
            <w:shd w:val="clear" w:color="auto" w:fill="FFFFFF" w:themeFill="background1"/>
            <w:vAlign w:val="center"/>
          </w:tcPr>
          <w:p w14:paraId="36EE4D12"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F26BFB">
              <w:rPr>
                <w:sz w:val="18"/>
                <w:szCs w:val="18"/>
              </w:rPr>
              <w:t>3642.85 rpm</w:t>
            </w:r>
          </w:p>
        </w:tc>
        <w:tc>
          <w:tcPr>
            <w:tcW w:w="1225" w:type="dxa"/>
            <w:shd w:val="clear" w:color="auto" w:fill="FFFFFF" w:themeFill="background1"/>
            <w:vAlign w:val="center"/>
          </w:tcPr>
          <w:p w14:paraId="6F0F74AB"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F26BFB">
              <w:rPr>
                <w:sz w:val="18"/>
                <w:szCs w:val="18"/>
              </w:rPr>
              <w:t>24 in</w:t>
            </w:r>
          </w:p>
        </w:tc>
        <w:tc>
          <w:tcPr>
            <w:tcW w:w="1494" w:type="dxa"/>
            <w:shd w:val="clear" w:color="auto" w:fill="FFFFFF" w:themeFill="background1"/>
            <w:vAlign w:val="center"/>
          </w:tcPr>
          <w:p w14:paraId="3EFBA8C0"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F26BFB">
              <w:rPr>
                <w:sz w:val="18"/>
                <w:szCs w:val="18"/>
              </w:rPr>
              <w:t>74.34</w:t>
            </w:r>
          </w:p>
        </w:tc>
        <w:tc>
          <w:tcPr>
            <w:tcW w:w="1165" w:type="dxa"/>
            <w:shd w:val="clear" w:color="auto" w:fill="FFFFFF" w:themeFill="background1"/>
            <w:vAlign w:val="center"/>
          </w:tcPr>
          <w:p w14:paraId="5785A57D"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F26BFB">
              <w:rPr>
                <w:sz w:val="18"/>
                <w:szCs w:val="18"/>
              </w:rPr>
              <w:t>37.17 in</w:t>
            </w:r>
          </w:p>
        </w:tc>
      </w:tr>
      <w:tr w:rsidR="00F26BFB" w:rsidRPr="00F26BFB" w14:paraId="20D6700D" w14:textId="77777777" w:rsidTr="005A68F0">
        <w:trPr>
          <w:jc w:val="center"/>
        </w:trPr>
        <w:tc>
          <w:tcPr>
            <w:cnfStyle w:val="001000000000" w:firstRow="0" w:lastRow="0" w:firstColumn="1" w:lastColumn="0" w:oddVBand="0" w:evenVBand="0" w:oddHBand="0" w:evenHBand="0" w:firstRowFirstColumn="0" w:firstRowLastColumn="0" w:lastRowFirstColumn="0" w:lastRowLastColumn="0"/>
            <w:tcW w:w="1563" w:type="dxa"/>
            <w:shd w:val="clear" w:color="auto" w:fill="FFFFFF" w:themeFill="background1"/>
            <w:vAlign w:val="center"/>
          </w:tcPr>
          <w:p w14:paraId="2775087F" w14:textId="77777777" w:rsidR="00F26BFB" w:rsidRPr="00F26BFB" w:rsidRDefault="00F26BFB" w:rsidP="005A68F0">
            <w:pPr>
              <w:pStyle w:val="NormalWeb"/>
              <w:spacing w:line="259" w:lineRule="auto"/>
              <w:rPr>
                <w:b w:val="0"/>
                <w:bCs w:val="0"/>
                <w:sz w:val="18"/>
                <w:szCs w:val="18"/>
              </w:rPr>
            </w:pPr>
            <w:r w:rsidRPr="00F26BFB">
              <w:rPr>
                <w:b w:val="0"/>
                <w:bCs w:val="0"/>
                <w:sz w:val="18"/>
                <w:szCs w:val="18"/>
              </w:rPr>
              <w:lastRenderedPageBreak/>
              <w:t>Motocicleta</w:t>
            </w:r>
          </w:p>
        </w:tc>
        <w:tc>
          <w:tcPr>
            <w:tcW w:w="1271" w:type="dxa"/>
            <w:shd w:val="clear" w:color="auto" w:fill="FFFFFF" w:themeFill="background1"/>
            <w:vAlign w:val="center"/>
          </w:tcPr>
          <w:p w14:paraId="4FD3B3DF" w14:textId="77777777" w:rsidR="00F26BFB" w:rsidRPr="00F26BFB" w:rsidRDefault="00F26BFB" w:rsidP="005A68F0">
            <w:pPr>
              <w:pStyle w:val="NormalWeb"/>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26BFB">
              <w:rPr>
                <w:sz w:val="18"/>
                <w:szCs w:val="18"/>
              </w:rPr>
              <w:t>2</w:t>
            </w:r>
          </w:p>
        </w:tc>
        <w:tc>
          <w:tcPr>
            <w:tcW w:w="1416" w:type="dxa"/>
            <w:shd w:val="clear" w:color="auto" w:fill="FFFFFF" w:themeFill="background1"/>
            <w:vAlign w:val="center"/>
          </w:tcPr>
          <w:p w14:paraId="07A853A6" w14:textId="77777777" w:rsidR="00F26BFB" w:rsidRPr="00F26BFB" w:rsidRDefault="00F26BFB" w:rsidP="005A68F0">
            <w:pPr>
              <w:pStyle w:val="NormalWeb"/>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26BFB">
              <w:rPr>
                <w:sz w:val="18"/>
                <w:szCs w:val="18"/>
              </w:rPr>
              <w:t>3000 rpm</w:t>
            </w:r>
          </w:p>
        </w:tc>
        <w:tc>
          <w:tcPr>
            <w:tcW w:w="1225" w:type="dxa"/>
            <w:shd w:val="clear" w:color="auto" w:fill="FFFFFF" w:themeFill="background1"/>
            <w:vAlign w:val="center"/>
          </w:tcPr>
          <w:p w14:paraId="5F9DAE6A" w14:textId="77777777" w:rsidR="00F26BFB" w:rsidRPr="00F26BFB" w:rsidRDefault="00F26BFB" w:rsidP="005A68F0">
            <w:pPr>
              <w:pStyle w:val="NormalWeb"/>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26BFB">
              <w:rPr>
                <w:sz w:val="18"/>
                <w:szCs w:val="18"/>
              </w:rPr>
              <w:t>50.4 in</w:t>
            </w:r>
          </w:p>
        </w:tc>
        <w:tc>
          <w:tcPr>
            <w:tcW w:w="1494" w:type="dxa"/>
            <w:shd w:val="clear" w:color="auto" w:fill="FFFFFF" w:themeFill="background1"/>
            <w:vAlign w:val="center"/>
          </w:tcPr>
          <w:p w14:paraId="3F3911AB" w14:textId="77777777" w:rsidR="00F26BFB" w:rsidRPr="00F26BFB" w:rsidRDefault="00F26BFB" w:rsidP="005A68F0">
            <w:pPr>
              <w:pStyle w:val="NormalWeb"/>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26BFB">
              <w:rPr>
                <w:sz w:val="18"/>
                <w:szCs w:val="18"/>
              </w:rPr>
              <w:t>109.45</w:t>
            </w:r>
          </w:p>
        </w:tc>
        <w:tc>
          <w:tcPr>
            <w:tcW w:w="1165" w:type="dxa"/>
            <w:shd w:val="clear" w:color="auto" w:fill="FFFFFF" w:themeFill="background1"/>
            <w:vAlign w:val="center"/>
          </w:tcPr>
          <w:p w14:paraId="0B679BF3" w14:textId="77777777" w:rsidR="00F26BFB" w:rsidRPr="00F26BFB" w:rsidRDefault="00F26BFB" w:rsidP="005A68F0">
            <w:pPr>
              <w:pStyle w:val="NormalWeb"/>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26BFB">
              <w:rPr>
                <w:sz w:val="18"/>
                <w:szCs w:val="18"/>
              </w:rPr>
              <w:t>54.72 in</w:t>
            </w:r>
          </w:p>
        </w:tc>
      </w:tr>
      <w:tr w:rsidR="00F26BFB" w:rsidRPr="00F26BFB" w14:paraId="674860DA" w14:textId="77777777" w:rsidTr="005A68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3" w:type="dxa"/>
            <w:shd w:val="clear" w:color="auto" w:fill="FFFFFF" w:themeFill="background1"/>
            <w:vAlign w:val="center"/>
          </w:tcPr>
          <w:p w14:paraId="5D957418" w14:textId="77777777" w:rsidR="00F26BFB" w:rsidRPr="00F26BFB" w:rsidRDefault="00F26BFB" w:rsidP="005A68F0">
            <w:pPr>
              <w:pStyle w:val="NormalWeb"/>
              <w:spacing w:line="259" w:lineRule="auto"/>
              <w:rPr>
                <w:b w:val="0"/>
                <w:bCs w:val="0"/>
                <w:sz w:val="18"/>
                <w:szCs w:val="18"/>
              </w:rPr>
            </w:pPr>
            <w:r w:rsidRPr="00F26BFB">
              <w:rPr>
                <w:b w:val="0"/>
                <w:bCs w:val="0"/>
                <w:sz w:val="18"/>
                <w:szCs w:val="18"/>
              </w:rPr>
              <w:t>Cuadrón</w:t>
            </w:r>
          </w:p>
        </w:tc>
        <w:tc>
          <w:tcPr>
            <w:tcW w:w="1271" w:type="dxa"/>
            <w:shd w:val="clear" w:color="auto" w:fill="FFFFFF" w:themeFill="background1"/>
            <w:vAlign w:val="center"/>
          </w:tcPr>
          <w:p w14:paraId="4993A099"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F26BFB">
              <w:rPr>
                <w:sz w:val="18"/>
                <w:szCs w:val="18"/>
              </w:rPr>
              <w:t>2</w:t>
            </w:r>
          </w:p>
        </w:tc>
        <w:tc>
          <w:tcPr>
            <w:tcW w:w="1416" w:type="dxa"/>
            <w:shd w:val="clear" w:color="auto" w:fill="FFFFFF" w:themeFill="background1"/>
            <w:vAlign w:val="center"/>
          </w:tcPr>
          <w:p w14:paraId="3F84EC4B"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F26BFB">
              <w:rPr>
                <w:sz w:val="18"/>
                <w:szCs w:val="18"/>
              </w:rPr>
              <w:t>3000 rpm</w:t>
            </w:r>
          </w:p>
        </w:tc>
        <w:tc>
          <w:tcPr>
            <w:tcW w:w="1225" w:type="dxa"/>
            <w:shd w:val="clear" w:color="auto" w:fill="FFFFFF" w:themeFill="background1"/>
            <w:vAlign w:val="center"/>
          </w:tcPr>
          <w:p w14:paraId="6969C37F"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F26BFB">
              <w:rPr>
                <w:sz w:val="18"/>
                <w:szCs w:val="18"/>
              </w:rPr>
              <w:t>88.34 in</w:t>
            </w:r>
          </w:p>
        </w:tc>
        <w:tc>
          <w:tcPr>
            <w:tcW w:w="1494" w:type="dxa"/>
            <w:shd w:val="clear" w:color="auto" w:fill="FFFFFF" w:themeFill="background1"/>
            <w:vAlign w:val="center"/>
          </w:tcPr>
          <w:p w14:paraId="197DDF91"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F26BFB">
              <w:rPr>
                <w:sz w:val="18"/>
                <w:szCs w:val="18"/>
              </w:rPr>
              <w:t>183.85</w:t>
            </w:r>
          </w:p>
        </w:tc>
        <w:tc>
          <w:tcPr>
            <w:tcW w:w="1165" w:type="dxa"/>
            <w:shd w:val="clear" w:color="auto" w:fill="FFFFFF" w:themeFill="background1"/>
            <w:vAlign w:val="center"/>
          </w:tcPr>
          <w:p w14:paraId="0CF67DE5"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F26BFB">
              <w:rPr>
                <w:sz w:val="18"/>
                <w:szCs w:val="18"/>
              </w:rPr>
              <w:t>91.93 in</w:t>
            </w:r>
          </w:p>
        </w:tc>
      </w:tr>
    </w:tbl>
    <w:p w14:paraId="5EB880E8" w14:textId="54A45ECB" w:rsidR="00F26BFB" w:rsidRPr="00F26BFB" w:rsidRDefault="00F26BFB" w:rsidP="00F26BFB">
      <w:pPr>
        <w:pStyle w:val="NormalWeb"/>
        <w:spacing w:before="0" w:beforeAutospacing="0" w:after="0" w:afterAutospacing="0"/>
        <w:rPr>
          <w:sz w:val="20"/>
          <w:szCs w:val="20"/>
        </w:rPr>
      </w:pPr>
      <w:r>
        <w:rPr>
          <w:sz w:val="20"/>
          <w:szCs w:val="20"/>
        </w:rPr>
        <w:t>Elaborado por</w:t>
      </w:r>
      <w:r w:rsidRPr="00F26BFB">
        <w:rPr>
          <w:sz w:val="20"/>
          <w:szCs w:val="20"/>
        </w:rPr>
        <w:t>: Autores.</w:t>
      </w:r>
    </w:p>
    <w:p w14:paraId="4118C5C2" w14:textId="77777777" w:rsidR="00F26BFB" w:rsidRPr="00F26BFB" w:rsidRDefault="00F26BFB" w:rsidP="00F26BFB">
      <w:pPr>
        <w:pStyle w:val="NormalWeb"/>
        <w:spacing w:line="259" w:lineRule="auto"/>
      </w:pPr>
      <w:r w:rsidRPr="00F26BFB">
        <w:rPr>
          <w:b/>
          <w:bCs/>
        </w:rPr>
        <w:t>Tabla 2</w:t>
      </w:r>
      <w:r w:rsidRPr="00F26BFB">
        <w:t>. Parámetros del sistema de frenos.</w:t>
      </w:r>
    </w:p>
    <w:tbl>
      <w:tblPr>
        <w:tblStyle w:val="Tabladelista6concolores"/>
        <w:tblW w:w="0" w:type="auto"/>
        <w:shd w:val="clear" w:color="auto" w:fill="FFFFFF" w:themeFill="background1"/>
        <w:tblLook w:val="04A0" w:firstRow="1" w:lastRow="0" w:firstColumn="1" w:lastColumn="0" w:noHBand="0" w:noVBand="1"/>
      </w:tblPr>
      <w:tblGrid>
        <w:gridCol w:w="1302"/>
        <w:gridCol w:w="894"/>
        <w:gridCol w:w="894"/>
        <w:gridCol w:w="804"/>
      </w:tblGrid>
      <w:tr w:rsidR="00F26BFB" w:rsidRPr="00F26BFB" w14:paraId="5C1CC292" w14:textId="77777777" w:rsidTr="005A6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shd w:val="clear" w:color="auto" w:fill="FFFFFF" w:themeFill="background1"/>
            <w:vAlign w:val="center"/>
          </w:tcPr>
          <w:p w14:paraId="6E676B08" w14:textId="77777777" w:rsidR="00F26BFB" w:rsidRPr="00F26BFB" w:rsidRDefault="00F26BFB" w:rsidP="005A68F0">
            <w:pPr>
              <w:pStyle w:val="NormalWeb"/>
              <w:spacing w:line="259" w:lineRule="auto"/>
              <w:rPr>
                <w:b w:val="0"/>
                <w:bCs w:val="0"/>
                <w:sz w:val="20"/>
                <w:szCs w:val="20"/>
              </w:rPr>
            </w:pPr>
            <w:r w:rsidRPr="00F26BFB">
              <w:rPr>
                <w:sz w:val="20"/>
                <w:szCs w:val="20"/>
              </w:rPr>
              <w:t>Sistema de Frenos</w:t>
            </w:r>
          </w:p>
        </w:tc>
        <w:tc>
          <w:tcPr>
            <w:tcW w:w="2123" w:type="dxa"/>
            <w:shd w:val="clear" w:color="auto" w:fill="FFFFFF" w:themeFill="background1"/>
            <w:vAlign w:val="center"/>
          </w:tcPr>
          <w:p w14:paraId="1081FDA8" w14:textId="77777777" w:rsidR="00F26BFB" w:rsidRPr="00F26BFB" w:rsidRDefault="00643693" w:rsidP="005A68F0">
            <w:pPr>
              <w:pStyle w:val="NormalWeb"/>
              <w:spacing w:line="259"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m:oMathPara>
              <m:oMath>
                <m:sSub>
                  <m:sSubPr>
                    <m:ctrlPr>
                      <w:rPr>
                        <w:rFonts w:ascii="Cambria Math" w:hAnsi="Cambria Math"/>
                        <w:i/>
                        <w:sz w:val="20"/>
                        <w:szCs w:val="20"/>
                      </w:rPr>
                    </m:ctrlPr>
                  </m:sSubPr>
                  <m:e>
                    <m:r>
                      <m:rPr>
                        <m:sty m:val="bi"/>
                      </m:rPr>
                      <w:rPr>
                        <w:rFonts w:ascii="Cambria Math" w:hAnsi="Cambria Math"/>
                        <w:sz w:val="20"/>
                        <w:szCs w:val="20"/>
                      </w:rPr>
                      <m:t>F</m:t>
                    </m:r>
                  </m:e>
                  <m:sub>
                    <m:r>
                      <m:rPr>
                        <m:sty m:val="bi"/>
                      </m:rPr>
                      <w:rPr>
                        <w:rFonts w:ascii="Cambria Math" w:hAnsi="Cambria Math"/>
                        <w:sz w:val="20"/>
                        <w:szCs w:val="20"/>
                      </w:rPr>
                      <m:t>v</m:t>
                    </m:r>
                  </m:sub>
                </m:sSub>
              </m:oMath>
            </m:oMathPara>
          </w:p>
        </w:tc>
        <w:tc>
          <w:tcPr>
            <w:tcW w:w="2124" w:type="dxa"/>
            <w:shd w:val="clear" w:color="auto" w:fill="FFFFFF" w:themeFill="background1"/>
            <w:vAlign w:val="center"/>
          </w:tcPr>
          <w:p w14:paraId="65ECD14C" w14:textId="77777777" w:rsidR="00F26BFB" w:rsidRPr="00F26BFB" w:rsidRDefault="00643693" w:rsidP="005A68F0">
            <w:pPr>
              <w:pStyle w:val="NormalWeb"/>
              <w:spacing w:line="259"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m:oMathPara>
              <m:oMath>
                <m:sSub>
                  <m:sSubPr>
                    <m:ctrlPr>
                      <w:rPr>
                        <w:rFonts w:ascii="Cambria Math" w:hAnsi="Cambria Math"/>
                        <w:i/>
                        <w:sz w:val="20"/>
                        <w:szCs w:val="20"/>
                      </w:rPr>
                    </m:ctrlPr>
                  </m:sSubPr>
                  <m:e>
                    <m:r>
                      <m:rPr>
                        <m:sty m:val="bi"/>
                      </m:rPr>
                      <w:rPr>
                        <w:rFonts w:ascii="Cambria Math" w:hAnsi="Cambria Math"/>
                        <w:sz w:val="20"/>
                        <w:szCs w:val="20"/>
                      </w:rPr>
                      <m:t>F</m:t>
                    </m:r>
                  </m:e>
                  <m:sub>
                    <m:r>
                      <m:rPr>
                        <m:sty m:val="bi"/>
                      </m:rPr>
                      <w:rPr>
                        <w:rFonts w:ascii="Cambria Math" w:hAnsi="Cambria Math"/>
                        <w:sz w:val="20"/>
                        <w:szCs w:val="20"/>
                      </w:rPr>
                      <m:t>p</m:t>
                    </m:r>
                  </m:sub>
                </m:sSub>
              </m:oMath>
            </m:oMathPara>
          </w:p>
        </w:tc>
        <w:tc>
          <w:tcPr>
            <w:tcW w:w="2124" w:type="dxa"/>
            <w:shd w:val="clear" w:color="auto" w:fill="FFFFFF" w:themeFill="background1"/>
            <w:vAlign w:val="center"/>
          </w:tcPr>
          <w:p w14:paraId="49264473" w14:textId="77777777" w:rsidR="00F26BFB" w:rsidRPr="00F26BFB" w:rsidRDefault="00643693" w:rsidP="005A68F0">
            <w:pPr>
              <w:pStyle w:val="NormalWeb"/>
              <w:spacing w:line="259"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m:oMathPara>
              <m:oMath>
                <m:sSub>
                  <m:sSubPr>
                    <m:ctrlPr>
                      <w:rPr>
                        <w:rFonts w:ascii="Cambria Math" w:hAnsi="Cambria Math"/>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p</m:t>
                    </m:r>
                  </m:sub>
                </m:sSub>
              </m:oMath>
            </m:oMathPara>
          </w:p>
        </w:tc>
      </w:tr>
      <w:tr w:rsidR="00F26BFB" w:rsidRPr="00F26BFB" w14:paraId="59EFD2E3" w14:textId="77777777" w:rsidTr="005A6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shd w:val="clear" w:color="auto" w:fill="FFFFFF" w:themeFill="background1"/>
            <w:vAlign w:val="center"/>
          </w:tcPr>
          <w:p w14:paraId="5661503A" w14:textId="77777777" w:rsidR="00F26BFB" w:rsidRPr="00F26BFB" w:rsidRDefault="00F26BFB" w:rsidP="005A68F0">
            <w:pPr>
              <w:pStyle w:val="NormalWeb"/>
              <w:spacing w:line="259" w:lineRule="auto"/>
              <w:rPr>
                <w:sz w:val="20"/>
                <w:szCs w:val="20"/>
              </w:rPr>
            </w:pPr>
            <w:r w:rsidRPr="00F26BFB">
              <w:rPr>
                <w:sz w:val="20"/>
                <w:szCs w:val="20"/>
              </w:rPr>
              <w:t>Kart</w:t>
            </w:r>
          </w:p>
        </w:tc>
        <w:tc>
          <w:tcPr>
            <w:tcW w:w="2123" w:type="dxa"/>
            <w:shd w:val="clear" w:color="auto" w:fill="FFFFFF" w:themeFill="background1"/>
            <w:vAlign w:val="center"/>
          </w:tcPr>
          <w:p w14:paraId="6E4F9E34"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26BFB">
              <w:rPr>
                <w:sz w:val="20"/>
                <w:szCs w:val="20"/>
              </w:rPr>
              <w:t xml:space="preserve">112.05 </w:t>
            </w:r>
            <w:proofErr w:type="spellStart"/>
            <w:r w:rsidRPr="00F26BFB">
              <w:rPr>
                <w:sz w:val="20"/>
                <w:szCs w:val="20"/>
              </w:rPr>
              <w:t>daN</w:t>
            </w:r>
            <w:proofErr w:type="spellEnd"/>
          </w:p>
        </w:tc>
        <w:tc>
          <w:tcPr>
            <w:tcW w:w="2124" w:type="dxa"/>
            <w:shd w:val="clear" w:color="auto" w:fill="FFFFFF" w:themeFill="background1"/>
            <w:vAlign w:val="center"/>
          </w:tcPr>
          <w:p w14:paraId="7F75289F"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26BFB">
              <w:rPr>
                <w:sz w:val="20"/>
                <w:szCs w:val="20"/>
              </w:rPr>
              <w:t xml:space="preserve">336.18 </w:t>
            </w:r>
            <w:proofErr w:type="spellStart"/>
            <w:r w:rsidRPr="00F26BFB">
              <w:rPr>
                <w:sz w:val="20"/>
                <w:szCs w:val="20"/>
              </w:rPr>
              <w:t>daN</w:t>
            </w:r>
            <w:proofErr w:type="spellEnd"/>
          </w:p>
        </w:tc>
        <w:tc>
          <w:tcPr>
            <w:tcW w:w="2124" w:type="dxa"/>
            <w:shd w:val="clear" w:color="auto" w:fill="FFFFFF" w:themeFill="background1"/>
            <w:vAlign w:val="center"/>
          </w:tcPr>
          <w:p w14:paraId="4CA46627"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26BFB">
              <w:rPr>
                <w:sz w:val="20"/>
                <w:szCs w:val="20"/>
              </w:rPr>
              <w:t xml:space="preserve">7.065 </w:t>
            </w:r>
            <m:oMath>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2</m:t>
                  </m:r>
                </m:sup>
              </m:sSup>
            </m:oMath>
          </w:p>
        </w:tc>
      </w:tr>
      <w:tr w:rsidR="00F26BFB" w:rsidRPr="00F26BFB" w14:paraId="79580B5A" w14:textId="77777777" w:rsidTr="005A68F0">
        <w:tc>
          <w:tcPr>
            <w:cnfStyle w:val="001000000000" w:firstRow="0" w:lastRow="0" w:firstColumn="1" w:lastColumn="0" w:oddVBand="0" w:evenVBand="0" w:oddHBand="0" w:evenHBand="0" w:firstRowFirstColumn="0" w:firstRowLastColumn="0" w:lastRowFirstColumn="0" w:lastRowLastColumn="0"/>
            <w:tcW w:w="2123" w:type="dxa"/>
            <w:shd w:val="clear" w:color="auto" w:fill="FFFFFF" w:themeFill="background1"/>
            <w:vAlign w:val="center"/>
          </w:tcPr>
          <w:p w14:paraId="607A3DCE" w14:textId="77777777" w:rsidR="00F26BFB" w:rsidRPr="00F26BFB" w:rsidRDefault="00F26BFB" w:rsidP="005A68F0">
            <w:pPr>
              <w:pStyle w:val="NormalWeb"/>
              <w:spacing w:line="259" w:lineRule="auto"/>
              <w:rPr>
                <w:sz w:val="20"/>
                <w:szCs w:val="20"/>
              </w:rPr>
            </w:pPr>
            <w:r w:rsidRPr="00F26BFB">
              <w:rPr>
                <w:sz w:val="20"/>
                <w:szCs w:val="20"/>
              </w:rPr>
              <w:t>Motocicleta</w:t>
            </w:r>
          </w:p>
        </w:tc>
        <w:tc>
          <w:tcPr>
            <w:tcW w:w="2123" w:type="dxa"/>
            <w:shd w:val="clear" w:color="auto" w:fill="FFFFFF" w:themeFill="background1"/>
            <w:vAlign w:val="center"/>
          </w:tcPr>
          <w:p w14:paraId="4CA204E4" w14:textId="77777777" w:rsidR="00F26BFB" w:rsidRPr="00F26BFB" w:rsidRDefault="00F26BFB" w:rsidP="005A68F0">
            <w:pPr>
              <w:pStyle w:val="NormalWeb"/>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F26BFB">
              <w:rPr>
                <w:sz w:val="20"/>
                <w:szCs w:val="20"/>
              </w:rPr>
              <w:t xml:space="preserve">118.04 </w:t>
            </w:r>
            <w:proofErr w:type="spellStart"/>
            <w:r w:rsidRPr="00F26BFB">
              <w:rPr>
                <w:sz w:val="20"/>
                <w:szCs w:val="20"/>
              </w:rPr>
              <w:t>daN</w:t>
            </w:r>
            <w:proofErr w:type="spellEnd"/>
          </w:p>
        </w:tc>
        <w:tc>
          <w:tcPr>
            <w:tcW w:w="2124" w:type="dxa"/>
            <w:shd w:val="clear" w:color="auto" w:fill="FFFFFF" w:themeFill="background1"/>
            <w:vAlign w:val="center"/>
          </w:tcPr>
          <w:p w14:paraId="7EA27EBC" w14:textId="77777777" w:rsidR="00F26BFB" w:rsidRPr="00F26BFB" w:rsidRDefault="00F26BFB" w:rsidP="005A68F0">
            <w:pPr>
              <w:pStyle w:val="NormalWeb"/>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F26BFB">
              <w:rPr>
                <w:sz w:val="20"/>
                <w:szCs w:val="20"/>
              </w:rPr>
              <w:t xml:space="preserve">590.20 </w:t>
            </w:r>
            <w:proofErr w:type="spellStart"/>
            <w:r w:rsidRPr="00F26BFB">
              <w:rPr>
                <w:sz w:val="20"/>
                <w:szCs w:val="20"/>
              </w:rPr>
              <w:t>daN</w:t>
            </w:r>
            <w:proofErr w:type="spellEnd"/>
          </w:p>
        </w:tc>
        <w:tc>
          <w:tcPr>
            <w:tcW w:w="2124" w:type="dxa"/>
            <w:shd w:val="clear" w:color="auto" w:fill="FFFFFF" w:themeFill="background1"/>
            <w:vAlign w:val="center"/>
          </w:tcPr>
          <w:p w14:paraId="3AE4DF51" w14:textId="77777777" w:rsidR="00F26BFB" w:rsidRPr="00F26BFB" w:rsidRDefault="00F26BFB" w:rsidP="005A68F0">
            <w:pPr>
              <w:pStyle w:val="NormalWeb"/>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F26BFB">
              <w:rPr>
                <w:sz w:val="20"/>
                <w:szCs w:val="20"/>
              </w:rPr>
              <w:t xml:space="preserve">9.62 </w:t>
            </w:r>
            <m:oMath>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2</m:t>
                  </m:r>
                </m:sup>
              </m:sSup>
            </m:oMath>
          </w:p>
        </w:tc>
      </w:tr>
      <w:tr w:rsidR="00F26BFB" w:rsidRPr="00F26BFB" w14:paraId="27F57285" w14:textId="77777777" w:rsidTr="005A6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shd w:val="clear" w:color="auto" w:fill="FFFFFF" w:themeFill="background1"/>
            <w:vAlign w:val="center"/>
          </w:tcPr>
          <w:p w14:paraId="41B86F3C" w14:textId="77777777" w:rsidR="00F26BFB" w:rsidRPr="00F26BFB" w:rsidRDefault="00F26BFB" w:rsidP="005A68F0">
            <w:pPr>
              <w:pStyle w:val="NormalWeb"/>
              <w:spacing w:line="259" w:lineRule="auto"/>
              <w:rPr>
                <w:sz w:val="20"/>
                <w:szCs w:val="20"/>
              </w:rPr>
            </w:pPr>
            <w:r w:rsidRPr="00F26BFB">
              <w:rPr>
                <w:sz w:val="20"/>
                <w:szCs w:val="20"/>
              </w:rPr>
              <w:t>Cuadrón</w:t>
            </w:r>
          </w:p>
        </w:tc>
        <w:tc>
          <w:tcPr>
            <w:tcW w:w="2123" w:type="dxa"/>
            <w:shd w:val="clear" w:color="auto" w:fill="FFFFFF" w:themeFill="background1"/>
            <w:vAlign w:val="center"/>
          </w:tcPr>
          <w:p w14:paraId="5B902E3B"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26BFB">
              <w:rPr>
                <w:sz w:val="20"/>
                <w:szCs w:val="20"/>
              </w:rPr>
              <w:t xml:space="preserve">121.67 </w:t>
            </w:r>
            <w:proofErr w:type="spellStart"/>
            <w:r w:rsidRPr="00F26BFB">
              <w:rPr>
                <w:sz w:val="20"/>
                <w:szCs w:val="20"/>
              </w:rPr>
              <w:t>daN</w:t>
            </w:r>
            <w:proofErr w:type="spellEnd"/>
          </w:p>
        </w:tc>
        <w:tc>
          <w:tcPr>
            <w:tcW w:w="2124" w:type="dxa"/>
            <w:shd w:val="clear" w:color="auto" w:fill="FFFFFF" w:themeFill="background1"/>
            <w:vAlign w:val="center"/>
          </w:tcPr>
          <w:p w14:paraId="454A7AAE"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26BFB">
              <w:rPr>
                <w:sz w:val="20"/>
                <w:szCs w:val="20"/>
              </w:rPr>
              <w:t xml:space="preserve">425.84 </w:t>
            </w:r>
            <w:proofErr w:type="spellStart"/>
            <w:r w:rsidRPr="00F26BFB">
              <w:rPr>
                <w:sz w:val="20"/>
                <w:szCs w:val="20"/>
              </w:rPr>
              <w:t>daN</w:t>
            </w:r>
            <w:proofErr w:type="spellEnd"/>
          </w:p>
        </w:tc>
        <w:tc>
          <w:tcPr>
            <w:tcW w:w="2124" w:type="dxa"/>
            <w:shd w:val="clear" w:color="auto" w:fill="FFFFFF" w:themeFill="background1"/>
            <w:vAlign w:val="center"/>
          </w:tcPr>
          <w:p w14:paraId="5551389B" w14:textId="77777777" w:rsidR="00F26BFB" w:rsidRPr="00F26BFB" w:rsidRDefault="00F26BFB" w:rsidP="005A68F0">
            <w:pPr>
              <w:pStyle w:val="NormalWeb"/>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F26BFB">
              <w:rPr>
                <w:sz w:val="20"/>
                <w:szCs w:val="20"/>
              </w:rPr>
              <w:t xml:space="preserve">8.04 </w:t>
            </w:r>
            <m:oMath>
              <m:sSup>
                <m:sSupPr>
                  <m:ctrlPr>
                    <w:rPr>
                      <w:rFonts w:ascii="Cambria Math" w:hAnsi="Cambria Math"/>
                      <w:i/>
                      <w:sz w:val="20"/>
                      <w:szCs w:val="20"/>
                    </w:rPr>
                  </m:ctrlPr>
                </m:sSupPr>
                <m:e>
                  <m:r>
                    <w:rPr>
                      <w:rFonts w:ascii="Cambria Math" w:hAnsi="Cambria Math"/>
                      <w:sz w:val="20"/>
                      <w:szCs w:val="20"/>
                    </w:rPr>
                    <m:t>cm</m:t>
                  </m:r>
                </m:e>
                <m:sup>
                  <m:r>
                    <w:rPr>
                      <w:rFonts w:ascii="Cambria Math" w:hAnsi="Cambria Math"/>
                      <w:sz w:val="20"/>
                      <w:szCs w:val="20"/>
                    </w:rPr>
                    <m:t>2</m:t>
                  </m:r>
                </m:sup>
              </m:sSup>
            </m:oMath>
          </w:p>
        </w:tc>
      </w:tr>
    </w:tbl>
    <w:p w14:paraId="4FD7C648" w14:textId="42877D9F" w:rsidR="002240F3" w:rsidRPr="00F26BFB" w:rsidRDefault="00F26BFB" w:rsidP="00F26BFB">
      <w:pPr>
        <w:pStyle w:val="NormalWeb"/>
        <w:spacing w:before="0" w:beforeAutospacing="0" w:after="0" w:afterAutospacing="0"/>
        <w:rPr>
          <w:sz w:val="20"/>
          <w:szCs w:val="20"/>
        </w:rPr>
      </w:pPr>
      <w:r w:rsidRPr="00F26BFB">
        <w:rPr>
          <w:sz w:val="20"/>
          <w:szCs w:val="20"/>
        </w:rPr>
        <w:t>Elaborado por: Autores.</w:t>
      </w:r>
      <w:r w:rsidR="002240F3">
        <w:rPr>
          <w:caps/>
          <w:noProof/>
          <w:color w:val="FFFFFF" w:themeColor="background1"/>
          <w:sz w:val="18"/>
          <w:szCs w:val="18"/>
          <w:lang w:val="es-EC" w:eastAsia="es-EC"/>
        </w:rPr>
        <mc:AlternateContent>
          <mc:Choice Requires="wps">
            <w:drawing>
              <wp:anchor distT="0" distB="0" distL="114300" distR="114300" simplePos="0" relativeHeight="251692032" behindDoc="0" locked="0" layoutInCell="1" allowOverlap="1" wp14:anchorId="42B41FF2" wp14:editId="314CACE1">
                <wp:simplePos x="0" y="0"/>
                <wp:positionH relativeFrom="rightMargin">
                  <wp:posOffset>-33020</wp:posOffset>
                </wp:positionH>
                <wp:positionV relativeFrom="paragraph">
                  <wp:posOffset>643544</wp:posOffset>
                </wp:positionV>
                <wp:extent cx="488315" cy="292735"/>
                <wp:effectExtent l="0" t="0" r="0" b="0"/>
                <wp:wrapNone/>
                <wp:docPr id="1586819440"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B3194E4" w14:textId="5073A394" w:rsidR="005A68F0" w:rsidRPr="00D67681" w:rsidRDefault="005A68F0"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1FF2" id="_x0000_s1030" type="#_x0000_t202" style="position:absolute;margin-left:-2.6pt;margin-top:50.65pt;width:38.45pt;height:23.0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VFkPAIAAGcEAAAOAAAAZHJzL2Uyb0RvYy54bWysVE1v2zAMvQ/YfxB0Xxznq4kRp8hSZBhQ&#10;tAXSoWdFlmIDsqhJSuzs14+S4zTodhp2kSmRehTfI728b2tFTsK6CnRO08GQEqE5FJU+5PTH6/bL&#10;nBLnmS6YAi1yehaO3q8+f1o2JhMjKEEVwhIE0S5rTE5L702WJI6XomZuAEZodEqwNfO4tYeksKxB&#10;9Folo+FwljRgC2OBC+fw9KFz0lXEl1Jw/yylE56onOLbfFxtXPdhTVZLlh0sM2XFL89g//CKmlUa&#10;k16hHphn5GirP6DqiltwIP2AQ52AlBUXsQasJh1+qGZXMiNiLUiOM1ea3P+D5U+nF0uqArWbzmfz&#10;dDGZIE2a1ajV5sgKC6QQxIvWA5kFthrjMry0M3jNt1+hxZv9ucPDQEIrbR2+WB5BPwKer1wjEuF4&#10;OJnPx+mUEo6u0WJ0N54GlOT9srHOfxNQk2Dk1KKUkWF2enS+C+1DQi4N20qpKKfSpMnpbDwdxgtX&#10;D4IrjTlCCd1Tg+XbfRsJmPRl7KE4Y3UWum5xhm8rfMMjc/6FWWwPLAhb3j/jIhVgLrhYlJRgf/3t&#10;PMSjauilpMF2y6n7eWRWUKK+a9RzkUbifdxMpncjzGFvPftbjz7WG8COTnG4DI9miPeqN6WF+g0n&#10;Yx2yootpjrlz6ntz47shwMniYr2OQdiRhvlHvTM8QAdWA8Ov7Ruz5iJD6IQn6BuTZR/U6GI7PdZH&#10;D7KKUgWeO1Yv9GM3R7EvkxfG5XYfo97/D6vfAAAA//8DAFBLAwQUAAYACAAAACEA9GWYEuEAAAAJ&#10;AQAADwAAAGRycy9kb3ducmV2LnhtbEyPwU7DMAyG70i8Q2QkblvastGpNJ2mShMSgsPGLtzcJmsr&#10;Gqc02VZ4esxpHP370+/P+XqyvTib0XeOFMTzCISh2umOGgWH9+1sBcIHJI29I6Pg23hYF7c3OWba&#10;XWhnzvvQCC4hn6GCNoQhk9LXrbHo524wxLujGy0GHsdG6hEvXG57mUTRo7TYEV9ocTBla+rP/ckq&#10;eCm3b7irErv66cvn1+Nm+Dp8LJW6v5s2TyCCmcIVhj99VoeCnSp3Iu1Fr2C2TJjkPIofQDCQximI&#10;ioNFugBZ5PL/B8UvAAAA//8DAFBLAQItABQABgAIAAAAIQC2gziS/gAAAOEBAAATAAAAAAAAAAAA&#10;AAAAAAAAAABbQ29udGVudF9UeXBlc10ueG1sUEsBAi0AFAAGAAgAAAAhADj9If/WAAAAlAEAAAsA&#10;AAAAAAAAAAAAAAAALwEAAF9yZWxzLy5yZWxzUEsBAi0AFAAGAAgAAAAhAPzxUWQ8AgAAZwQAAA4A&#10;AAAAAAAAAAAAAAAALgIAAGRycy9lMm9Eb2MueG1sUEsBAi0AFAAGAAgAAAAhAPRlmBLhAAAACQEA&#10;AA8AAAAAAAAAAAAAAAAAlgQAAGRycy9kb3ducmV2LnhtbFBLBQYAAAAABAAEAPMAAACkBQAAAAA=&#10;" filled="f" stroked="f" strokeweight=".5pt">
                <v:textbox>
                  <w:txbxContent>
                    <w:p w14:paraId="0B3194E4" w14:textId="5073A394" w:rsidR="005A68F0" w:rsidRPr="00D67681" w:rsidRDefault="005A68F0"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v:textbox>
                <w10:wrap anchorx="margin"/>
              </v:shape>
            </w:pict>
          </mc:Fallback>
        </mc:AlternateContent>
      </w:r>
    </w:p>
    <w:p w14:paraId="01044CB2" w14:textId="77777777" w:rsidR="00A623E7" w:rsidRDefault="00A623E7" w:rsidP="00582363">
      <w:pPr>
        <w:pStyle w:val="Textoindependiente"/>
        <w:spacing w:before="90" w:line="276" w:lineRule="auto"/>
        <w:ind w:right="38"/>
        <w:jc w:val="both"/>
      </w:pPr>
    </w:p>
    <w:p w14:paraId="126FE993" w14:textId="7DC81CC2" w:rsidR="00582363" w:rsidRDefault="00582363" w:rsidP="00582363">
      <w:pPr>
        <w:pStyle w:val="Textoindependiente"/>
        <w:spacing w:before="90" w:line="276" w:lineRule="auto"/>
        <w:ind w:right="38"/>
        <w:jc w:val="both"/>
      </w:pPr>
      <w:r>
        <w:t>La evaluación del sistema de tracción para vehículos de competencia es fundamental para garantizar la seguridad, resistencia y rendimiento del vehículo, en la investigación se muestra de manera metódica el proceso de cálculo, así se garantiza el rendimiento óptimo en el contexto competitivo</w:t>
      </w:r>
    </w:p>
    <w:p w14:paraId="6A606B44" w14:textId="77777777" w:rsidR="00582363" w:rsidRDefault="00582363" w:rsidP="00582363">
      <w:pPr>
        <w:pStyle w:val="Textoindependiente"/>
        <w:spacing w:before="90" w:line="276" w:lineRule="auto"/>
        <w:ind w:right="38"/>
        <w:jc w:val="both"/>
      </w:pPr>
      <w:r>
        <w:t xml:space="preserve">El principio del sistema de frenos radica en la conversión de energía cinética en energía calorífica, contribuyendo a la desaceleración de los vehículos de competencia. Se destacan los tipos de pinzas de freno, las pastillas y discos de freno, clave para el funcionamiento y eficacia del sistema. </w:t>
      </w:r>
    </w:p>
    <w:p w14:paraId="0FFFF8C1" w14:textId="77777777" w:rsidR="00582363" w:rsidRDefault="00582363" w:rsidP="00582363">
      <w:pPr>
        <w:pStyle w:val="Textoindependiente"/>
        <w:spacing w:before="90" w:line="276" w:lineRule="auto"/>
        <w:ind w:right="38"/>
        <w:jc w:val="both"/>
      </w:pPr>
      <w:r>
        <w:t>Es necesario observar con sumo cuidado las normas que rigen la construcción tanto del sistema de tracción como del sistema de frenos, la selección de materiales de calidad eleva el nivel de resistencia y seguridad de los componentes.</w:t>
      </w:r>
    </w:p>
    <w:p w14:paraId="69F6D0EA" w14:textId="77777777" w:rsidR="00582363" w:rsidRDefault="00582363" w:rsidP="00582363">
      <w:pPr>
        <w:pStyle w:val="Textoindependiente"/>
        <w:spacing w:before="90" w:line="276" w:lineRule="auto"/>
        <w:ind w:right="38"/>
        <w:jc w:val="both"/>
      </w:pPr>
      <w:r>
        <w:t xml:space="preserve">Hay que poner énfasis en la distribución de fuerzas a las que están sometidos cada uno de los componentes, haciendo que sea </w:t>
      </w:r>
      <w:r>
        <w:t>lo más equilibrada posible, de esta forma se garantizará el desempeño óptimo del vehículo y la seguridad del piloto.</w:t>
      </w:r>
    </w:p>
    <w:p w14:paraId="156825DC" w14:textId="1E07AE2E" w:rsidR="002240F3" w:rsidRDefault="00582363" w:rsidP="00582363">
      <w:pPr>
        <w:pStyle w:val="Textoindependiente"/>
        <w:spacing w:before="90" w:line="276" w:lineRule="auto"/>
        <w:ind w:right="38"/>
        <w:jc w:val="both"/>
      </w:pPr>
      <w:r>
        <w:t>El trabajo ejecutado muestra una metodología integral que abarca desde el análisis bibliográfico, las fórmulas empleadas, los cálculos realizados y los resultados obtenidos. Para la evaluación de los diferentes sistemas de vehículos de competencia es muy conveniente utilizar herra</w:t>
      </w:r>
      <w:r w:rsidR="008D34C2">
        <w:t xml:space="preserve">mientas informáticas (GeoGebra, </w:t>
      </w:r>
      <w:r>
        <w:t>Matlab, SolidWorks) las cuales aceleran los procesos de cálculo y facilitan el diseño.</w:t>
      </w:r>
    </w:p>
    <w:p w14:paraId="4D81EA34" w14:textId="1CFEF2DA" w:rsidR="00582363" w:rsidRDefault="00582363" w:rsidP="00582363">
      <w:pPr>
        <w:pStyle w:val="Textoindependiente"/>
        <w:spacing w:before="90" w:line="276" w:lineRule="auto"/>
        <w:ind w:right="38"/>
        <w:jc w:val="both"/>
      </w:pPr>
    </w:p>
    <w:p w14:paraId="6B288A02" w14:textId="4C6BFBF0" w:rsidR="001477A3" w:rsidRPr="00DF0891" w:rsidRDefault="001477A3" w:rsidP="002240F3">
      <w:pPr>
        <w:pStyle w:val="Ttulo1"/>
        <w:jc w:val="left"/>
        <w:rPr>
          <w:color w:val="002060"/>
        </w:rPr>
      </w:pPr>
      <w:r w:rsidRPr="00DF0891">
        <w:rPr>
          <w:color w:val="002060"/>
        </w:rPr>
        <w:t>CONCLUSIONES</w:t>
      </w:r>
    </w:p>
    <w:p w14:paraId="0D7CF6F8" w14:textId="77777777" w:rsidR="00D11735" w:rsidRDefault="00D11735" w:rsidP="001477A3">
      <w:pPr>
        <w:pStyle w:val="Ttulo1"/>
        <w:ind w:left="0"/>
        <w:jc w:val="left"/>
      </w:pPr>
    </w:p>
    <w:p w14:paraId="1B308609" w14:textId="77777777" w:rsidR="00F26BFB" w:rsidRDefault="00F26BFB" w:rsidP="00F26BFB">
      <w:pPr>
        <w:pStyle w:val="Textoindependiente"/>
        <w:spacing w:before="90" w:line="276" w:lineRule="auto"/>
        <w:ind w:right="38"/>
        <w:jc w:val="both"/>
      </w:pPr>
      <w:r>
        <w:t>Los sistemas de tracción en vehículos de competencia como kart, cuadrón y motocicletas son muy semejantes, ya que los tres utilizan el sistema de cadenas con un piñón de entrada y uno de salida (conductor-conducido), la variación está entre la distancia de piñón conductor al piñón conducido, esto ocasiona variación en la longitud de la cadena.</w:t>
      </w:r>
    </w:p>
    <w:p w14:paraId="2F92CAA2" w14:textId="77777777" w:rsidR="00F26BFB" w:rsidRDefault="00F26BFB" w:rsidP="00F26BFB">
      <w:pPr>
        <w:pStyle w:val="Textoindependiente"/>
        <w:spacing w:before="90" w:line="276" w:lineRule="auto"/>
        <w:ind w:right="38"/>
        <w:jc w:val="both"/>
      </w:pPr>
      <w:r>
        <w:t>En el sistema de frenos la superficie del cilindro es un factor fundamental para garantizar su funcionalidad, entre las variables a considerar están la fuerza ejercida por el varillaje, el peso del piloto, el peso neto del vehículo y la distancia de frenado que se requiere para cumplir la normativa vigente.</w:t>
      </w:r>
    </w:p>
    <w:p w14:paraId="56443151" w14:textId="6586D8A1" w:rsidR="00E20488" w:rsidRPr="00E20488" w:rsidRDefault="008047E2" w:rsidP="00F26BFB">
      <w:pPr>
        <w:pStyle w:val="Textoindependiente"/>
        <w:spacing w:before="90" w:line="276" w:lineRule="auto"/>
        <w:ind w:right="38"/>
        <w:jc w:val="both"/>
      </w:pPr>
      <w:r>
        <w:rPr>
          <w:rFonts w:eastAsiaTheme="minorHAnsi"/>
          <w:noProof/>
          <w:lang w:val="es-EC" w:eastAsia="es-EC"/>
        </w:rPr>
        <mc:AlternateContent>
          <mc:Choice Requires="wps">
            <w:drawing>
              <wp:anchor distT="0" distB="0" distL="0" distR="0" simplePos="0" relativeHeight="251713536" behindDoc="0" locked="0" layoutInCell="1" allowOverlap="1" wp14:anchorId="013197CC" wp14:editId="69375AA0">
                <wp:simplePos x="0" y="0"/>
                <wp:positionH relativeFrom="rightMargin">
                  <wp:posOffset>0</wp:posOffset>
                </wp:positionH>
                <wp:positionV relativeFrom="bottomMargin">
                  <wp:posOffset>351155</wp:posOffset>
                </wp:positionV>
                <wp:extent cx="457200" cy="306070"/>
                <wp:effectExtent l="0" t="0" r="0" b="0"/>
                <wp:wrapSquare wrapText="bothSides"/>
                <wp:docPr id="9" name="Rectángulo 9"/>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686CABBD" w14:textId="141EA91B"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8</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197CC" id="Rectángulo 9" o:spid="_x0000_s1037" style="position:absolute;left:0;text-align:left;margin-left:0;margin-top:27.65pt;width:36pt;height:24.1pt;z-index:2517135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REiwIAAHgFAAAOAAAAZHJzL2Uyb0RvYy54bWysVM1uGyEQvlfqOyDuzdppmjSW15GVKFWl&#10;KLGSVDljFmwkYOiAveu+TZ+lL9aB9V/TU6pedoGZb4b5+GbGV52zbK0wGvA1H54MOFNeQmP8oubf&#10;nm8/fOYsJuEbYcGrmm9U5FeT9+/GbRipU1iCbRQyCuLjqA01X6YURlUV5VI5EU8gKE9GDehEoi0u&#10;qgZFS9GdrU4Hg/OqBWwCglQx0ulNb+STEl9rJdOD1lElZmtOd0vli+U7z99qMhajBYqwNHJ7DfEP&#10;t3DCeEq6D3UjkmArNH+FckYiRNDpRIKrQGsjVamBqhkOXlXztBRBlVqInBj2NMX/F1ber2fITFPz&#10;S868cPREj0Tar59+sbLALjNBbYgj8nsKM9zuIi1ztZ1Gl/9UB+sKqZs9qapLTNLh2acLeijOJJk+&#10;Ds4HF4X06gAOGNMXBY7lRc2R0hcqxfouJkpIrjuXnCuCNc2tsbZssk7UtUW2FvTCQkrl0zBfmlB/&#10;eFqf/T1kZG/OJ1Wura+mrNLGquxn/aPSREspqk+Ei3nO02uHxE0l7RREuQogO2qK/0bsFpLRqkj2&#10;jfg9qOQHn/Z4ZzxgIbM01IEouydJ9/47KnoCMhepm3dFGMPCZz6aQ7MhtSD0bRSDvDX0ZncipplA&#10;6hvihGZBeqCPttDWXFoTOFsC/nh9lv1IxmThrKX+q3n8vhKoOLNfPQn8cnh2RuFS2RQNcYbHlvmx&#10;xa/cNZAAhjRtgixLAmOyu6VGcC80KqY5K5mEl5S75vPd8jr1L0ujRqrptDhRiwaR7vxTkDl0pjcr&#10;8bl7ERi2ck2k83vYdaoYvVJt75uRHqarBNoUSR/Y3BJP7V00ux1FeX4c74vXYWBOfgMAAP//AwBQ&#10;SwMEFAAGAAgAAAAhAIixt8zbAAAABgEAAA8AAABkcnMvZG93bnJldi54bWxMj0FLw0AQhe+C/2EZ&#10;wZvd2JK2xGyKCHoRC0ah10l23ASzszG7beO/dzzp8fHevPleuZv9oE40xT6wgdtFBoq4DbZnZ+D9&#10;7fFmCyomZItDYDLwTRF21eVFiYUNZ36lU52ckhKOBRroUhoLrWPbkce4CCOxeB9h8phETk7bCc9S&#10;7ge9zLK19tizfOhwpIeO2s/66AXj61CP60N86jdbx/nLc7Pfu8aY66v5/g5Uojn9heEXX26gEqYm&#10;HNlGNRiQIclAnq9AibtZim4kla1y0FWp/+NXPwAAAP//AwBQSwECLQAUAAYACAAAACEAtoM4kv4A&#10;AADhAQAAEwAAAAAAAAAAAAAAAAAAAAAAW0NvbnRlbnRfVHlwZXNdLnhtbFBLAQItABQABgAIAAAA&#10;IQA4/SH/1gAAAJQBAAALAAAAAAAAAAAAAAAAAC8BAABfcmVscy8ucmVsc1BLAQItABQABgAIAAAA&#10;IQBFg9REiwIAAHgFAAAOAAAAAAAAAAAAAAAAAC4CAABkcnMvZTJvRG9jLnhtbFBLAQItABQABgAI&#10;AAAAIQCIsbfM2wAAAAYBAAAPAAAAAAAAAAAAAAAAAOUEAABkcnMvZG93bnJldi54bWxQSwUGAAAA&#10;AAQABADzAAAA7QUAAAAA&#10;" fillcolor="#4f81bd [3204]" stroked="f">
                <v:textbox>
                  <w:txbxContent>
                    <w:p w14:paraId="686CABBD" w14:textId="141EA91B"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8</w:t>
                      </w:r>
                    </w:p>
                  </w:txbxContent>
                </v:textbox>
                <w10:wrap type="square" anchorx="margin" anchory="margin"/>
              </v:rect>
            </w:pict>
          </mc:Fallback>
        </mc:AlternateContent>
      </w:r>
      <w:r w:rsidR="004D6410">
        <w:t>Una correcta evaluación</w:t>
      </w:r>
      <w:r w:rsidR="00F26BFB">
        <w:t xml:space="preserve"> de los sistemas de tracción y frenado mejora notablemente el desempeño de los vehículos de competencia en los diferentes tipos de circuitos o pistas. Al ser sus geometrías variables, es de suma utilidad que en los diseños se prevean regulaciones y ajustes que permitan adaptar</w:t>
      </w:r>
      <w:r w:rsidR="008D34C2">
        <w:t>los a cada necesidad.</w:t>
      </w:r>
      <w:r w:rsidR="002240F3">
        <w:rPr>
          <w:caps/>
          <w:noProof/>
          <w:color w:val="FFFFFF" w:themeColor="background1"/>
          <w:sz w:val="18"/>
          <w:szCs w:val="18"/>
          <w:lang w:val="es-EC" w:eastAsia="es-EC"/>
        </w:rPr>
        <mc:AlternateContent>
          <mc:Choice Requires="wps">
            <w:drawing>
              <wp:anchor distT="0" distB="0" distL="114300" distR="114300" simplePos="0" relativeHeight="251694080" behindDoc="0" locked="0" layoutInCell="1" allowOverlap="1" wp14:anchorId="7EA36E98" wp14:editId="6FBD9D74">
                <wp:simplePos x="0" y="0"/>
                <wp:positionH relativeFrom="rightMargin">
                  <wp:align>left</wp:align>
                </wp:positionH>
                <wp:positionV relativeFrom="paragraph">
                  <wp:posOffset>654897</wp:posOffset>
                </wp:positionV>
                <wp:extent cx="488315" cy="292735"/>
                <wp:effectExtent l="0" t="0" r="0" b="0"/>
                <wp:wrapNone/>
                <wp:docPr id="2123629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68C9A00" w14:textId="5276A18E" w:rsidR="005A68F0" w:rsidRPr="00D67681" w:rsidRDefault="005A68F0"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E98" id="_x0000_s1031" type="#_x0000_t202" style="position:absolute;left:0;text-align:left;margin-left:0;margin-top:51.55pt;width:38.45pt;height:23.05pt;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okOwIAAGYEAAAOAAAAZHJzL2Uyb0RvYy54bWysVEuP2jAQvlfqf7B8LyHhsYAIK8qKqhLa&#10;XYmt9mwcm0SKPa5tSOiv79jhpW1PVS/OeGY8j++byfyxVTU5Cusq0DlNe31KhOZQVHqf0x9v6y8T&#10;SpxnumA1aJHTk3D0cfH507wxM5FBCXUhLMEg2s0ak9PSezNLEsdLoZjrgREajRKsYh6vdp8UljUY&#10;XdVJ1u+PkwZsYSxw4RxqnzojXcT4UgruX6R0wpM6p1ibj6eN5y6cyWLOZnvLTFnxcxnsH6pQrNKY&#10;9BrqiXlGDrb6I5SquAUH0vc4qASkrLiIPWA3af9DN9uSGRF7QXCcucLk/l9Y/nx8taQqcpql2WCc&#10;TadDSjRTSNXqwAoLpBDEi9YDGQewGuNm+GZr8JVvv0KLpF/0DpUBg1ZaFb7YHUE7wn66Qo2RCEfl&#10;cDIZpCNKOJqyafYwGIUoye2xsc5/E6BIEHJqkckIMDtunO9cLy4hl4Z1VdeRzVqTJqfjwagfH1wt&#10;GLzWmCO00JUaJN/u2th/LCBodlCcsDsL3bA4w9cV1rBhzr8yi9OBDeHE+xc8ZA2YC84SJSXYX3/T&#10;B38kDa2UNDhtOXU/D8wKSurvGumcpsNhGM94GY4eMrzYe8vu3qIPagU40CnuluFRDP6+vojSgnrH&#10;xViGrGhimmPunPqLuPLdDuBicbFcRiccSMP8Rm8ND6EDqgHht/adWXOmIUzCM1zmks0+sNH5dnws&#10;Dx5kFam6oXqGH4c5kn1evLAt9/fodfs9LH4DAAD//wMAUEsDBBQABgAIAAAAIQCJPobS3wAAAAcB&#10;AAAPAAAAZHJzL2Rvd25yZXYueG1sTI9PT8JAEMXvJn6HzZh4ky1VEWq3hDQhJkQPIBdv0+7QNu6f&#10;2l2g8ukdT3p8703e+02+HK0RJxpC552C6SQBQa72unONgv37+m4OIkR0Go13pOCbAiyL66scM+3P&#10;bkunXWwEl7iQoYI2xj6TMtQtWQwT35Pj7OAHi5Hl0Eg94JnLrZFpksykxc7xQos9lS3Vn7ujVbAp&#10;12+4rVI7v5jy5fWw6r/2H49K3d6Mq2cQkcb4dwy/+IwOBTNV/uh0EEYBPxLZTe6nIDh+mi1AVGw8&#10;LFKQRS7/8xc/AAAA//8DAFBLAQItABQABgAIAAAAIQC2gziS/gAAAOEBAAATAAAAAAAAAAAAAAAA&#10;AAAAAABbQ29udGVudF9UeXBlc10ueG1sUEsBAi0AFAAGAAgAAAAhADj9If/WAAAAlAEAAAsAAAAA&#10;AAAAAAAAAAAALwEAAF9yZWxzLy5yZWxzUEsBAi0AFAAGAAgAAAAhAAQqqiQ7AgAAZgQAAA4AAAAA&#10;AAAAAAAAAAAALgIAAGRycy9lMm9Eb2MueG1sUEsBAi0AFAAGAAgAAAAhAIk+htLfAAAABwEAAA8A&#10;AAAAAAAAAAAAAAAAlQQAAGRycy9kb3ducmV2LnhtbFBLBQYAAAAABAAEAPMAAAChBQAAAAA=&#10;" filled="f" stroked="f" strokeweight=".5pt">
                <v:textbox>
                  <w:txbxContent>
                    <w:p w14:paraId="568C9A00" w14:textId="5276A18E" w:rsidR="005A68F0" w:rsidRPr="00D67681" w:rsidRDefault="005A68F0"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p>
    <w:p w14:paraId="0121AF63" w14:textId="27B1D382" w:rsidR="00D67681" w:rsidRDefault="001477A3" w:rsidP="0023293D">
      <w:pPr>
        <w:pStyle w:val="Ttulo1"/>
        <w:jc w:val="left"/>
        <w:rPr>
          <w:color w:val="002060"/>
        </w:rPr>
      </w:pPr>
      <w:r w:rsidRPr="00DF0891">
        <w:rPr>
          <w:color w:val="002060"/>
        </w:rPr>
        <w:lastRenderedPageBreak/>
        <w:t>BIBLIOGRAFÍA</w:t>
      </w:r>
      <w:bookmarkEnd w:id="0"/>
    </w:p>
    <w:p w14:paraId="689AE282" w14:textId="77777777" w:rsidR="0023293D" w:rsidRPr="0023293D" w:rsidRDefault="0023293D" w:rsidP="0023293D">
      <w:pPr>
        <w:pStyle w:val="Ttulo1"/>
        <w:jc w:val="left"/>
        <w:rPr>
          <w:color w:val="002060"/>
        </w:rPr>
      </w:pPr>
    </w:p>
    <w:p w14:paraId="11548E5D" w14:textId="7C93441C" w:rsidR="00DB5D25" w:rsidRDefault="00DB5D25" w:rsidP="00DB5D25">
      <w:pPr>
        <w:pStyle w:val="Bibliografa"/>
        <w:ind w:left="720" w:hanging="720"/>
        <w:jc w:val="both"/>
        <w:rPr>
          <w:rFonts w:ascii="Times New Roman" w:hAnsi="Times New Roman" w:cs="Times New Roman"/>
          <w:noProof/>
          <w:sz w:val="24"/>
          <w:szCs w:val="24"/>
          <w:lang w:val="es-ES"/>
        </w:rPr>
      </w:pPr>
      <w:r w:rsidRPr="00DB5D25">
        <w:rPr>
          <w:rFonts w:ascii="Times New Roman" w:hAnsi="Times New Roman" w:cs="Times New Roman"/>
          <w:noProof/>
          <w:sz w:val="24"/>
          <w:szCs w:val="24"/>
          <w:lang w:val="es-ES"/>
        </w:rPr>
        <w:t xml:space="preserve">Arcos, D. O. (4 de 9 de 2012). Diseño de un sistema de tracción delantera en motocicletas complementando la tracción posterior. </w:t>
      </w:r>
      <w:r w:rsidRPr="00DB5D25">
        <w:rPr>
          <w:rFonts w:ascii="Times New Roman" w:hAnsi="Times New Roman" w:cs="Times New Roman"/>
          <w:i/>
          <w:iCs/>
          <w:noProof/>
          <w:sz w:val="24"/>
          <w:szCs w:val="24"/>
          <w:lang w:val="es-ES"/>
        </w:rPr>
        <w:t>Repositoria Digial EPN</w:t>
      </w:r>
      <w:r w:rsidRPr="00DB5D25">
        <w:rPr>
          <w:rFonts w:ascii="Times New Roman" w:hAnsi="Times New Roman" w:cs="Times New Roman"/>
          <w:noProof/>
          <w:sz w:val="24"/>
          <w:szCs w:val="24"/>
          <w:lang w:val="es-ES"/>
        </w:rPr>
        <w:t xml:space="preserve">, 2-3. Obtenido de </w:t>
      </w:r>
      <w:hyperlink r:id="rId14" w:history="1">
        <w:r w:rsidR="00B217B7" w:rsidRPr="00C515D4">
          <w:rPr>
            <w:rStyle w:val="Hipervnculo"/>
            <w:rFonts w:ascii="Times New Roman" w:hAnsi="Times New Roman" w:cs="Times New Roman"/>
            <w:noProof/>
            <w:sz w:val="24"/>
            <w:szCs w:val="24"/>
            <w:lang w:val="es-ES"/>
          </w:rPr>
          <w:t>https://bibdigital.epn.edu.ec/handle/15000/4870</w:t>
        </w:r>
      </w:hyperlink>
    </w:p>
    <w:p w14:paraId="38A8DAC3" w14:textId="11D5F85C" w:rsidR="00B217B7" w:rsidRPr="00B70019" w:rsidRDefault="00B217B7" w:rsidP="00B217B7">
      <w:pPr>
        <w:pStyle w:val="Bibliografa"/>
        <w:ind w:left="720" w:hanging="720"/>
        <w:jc w:val="both"/>
        <w:rPr>
          <w:rFonts w:ascii="Times New Roman" w:hAnsi="Times New Roman" w:cs="Times New Roman"/>
          <w:noProof/>
          <w:lang w:val="es-ES"/>
        </w:rPr>
      </w:pPr>
      <w:r w:rsidRPr="00B70019">
        <w:rPr>
          <w:rFonts w:ascii="Times New Roman" w:hAnsi="Times New Roman" w:cs="Times New Roman"/>
          <w:noProof/>
          <w:lang w:val="es-ES"/>
        </w:rPr>
        <w:t xml:space="preserve">Tejada, S., &amp; Canchachi, R. (2015). </w:t>
      </w:r>
      <w:r w:rsidRPr="00B70019">
        <w:rPr>
          <w:rFonts w:ascii="Times New Roman" w:hAnsi="Times New Roman" w:cs="Times New Roman"/>
          <w:i/>
          <w:iCs/>
          <w:noProof/>
          <w:lang w:val="es-ES"/>
        </w:rPr>
        <w:t>Ingeniería Mecánica.</w:t>
      </w:r>
      <w:r w:rsidRPr="00B70019">
        <w:rPr>
          <w:rFonts w:ascii="Times New Roman" w:hAnsi="Times New Roman" w:cs="Times New Roman"/>
          <w:noProof/>
          <w:lang w:val="es-ES"/>
        </w:rPr>
        <w:t xml:space="preserve"> Trujillo. Obtenido de </w:t>
      </w:r>
      <w:hyperlink r:id="rId15" w:history="1">
        <w:r w:rsidRPr="00B70019">
          <w:rPr>
            <w:rStyle w:val="Hipervnculo"/>
            <w:rFonts w:ascii="Times New Roman" w:hAnsi="Times New Roman" w:cs="Times New Roman"/>
            <w:noProof/>
            <w:lang w:val="es-ES"/>
          </w:rPr>
          <w:t>https://upcommons.upc.edu/handle/2117/331857</w:t>
        </w:r>
      </w:hyperlink>
    </w:p>
    <w:p w14:paraId="4E326A0D" w14:textId="30D52155" w:rsidR="00BF7910" w:rsidRPr="00B70019" w:rsidRDefault="00BF7910" w:rsidP="00BF7910">
      <w:pPr>
        <w:widowControl/>
        <w:autoSpaceDE/>
        <w:autoSpaceDN/>
        <w:spacing w:before="100" w:beforeAutospacing="1" w:after="100" w:afterAutospacing="1"/>
        <w:ind w:left="709" w:hanging="709"/>
        <w:jc w:val="both"/>
        <w:rPr>
          <w:sz w:val="24"/>
          <w:szCs w:val="24"/>
          <w:lang w:val="en-US" w:eastAsia="es-EC"/>
        </w:rPr>
      </w:pPr>
      <w:r w:rsidRPr="00B70019">
        <w:rPr>
          <w:rFonts w:eastAsia="Calibri"/>
          <w:noProof/>
          <w:lang w:val="en-US" w:eastAsia="es-EC"/>
        </w:rPr>
        <w:t>Genta, G. (2007). Motor vehicle    performance: a guide for racing engineers. SAE International.</w:t>
      </w:r>
    </w:p>
    <w:p w14:paraId="7F1B6689" w14:textId="642D9715" w:rsidR="00BF7910" w:rsidRPr="00B70019" w:rsidRDefault="00BF7910" w:rsidP="00BF7910">
      <w:pPr>
        <w:widowControl/>
        <w:autoSpaceDE/>
        <w:autoSpaceDN/>
        <w:spacing w:before="100" w:beforeAutospacing="1" w:after="100" w:afterAutospacing="1"/>
        <w:ind w:left="709" w:hanging="709"/>
        <w:rPr>
          <w:rFonts w:eastAsia="Calibri"/>
          <w:noProof/>
          <w:lang w:eastAsia="es-EC"/>
        </w:rPr>
      </w:pPr>
      <w:r w:rsidRPr="00B70019">
        <w:rPr>
          <w:rFonts w:eastAsia="Calibri"/>
          <w:noProof/>
          <w:lang w:val="en-US" w:eastAsia="es-EC"/>
        </w:rPr>
        <w:t xml:space="preserve">Milliken, W. F., &amp; Milliken, D. L. (1995). Race car vehicle dynamics. </w:t>
      </w:r>
      <w:r w:rsidRPr="00B70019">
        <w:rPr>
          <w:rFonts w:eastAsia="Calibri"/>
          <w:noProof/>
          <w:lang w:eastAsia="es-EC"/>
        </w:rPr>
        <w:t>SAE International</w:t>
      </w:r>
    </w:p>
    <w:p w14:paraId="1B86FBE5" w14:textId="77777777" w:rsidR="00B217B7" w:rsidRPr="00B217B7" w:rsidRDefault="00B217B7" w:rsidP="00B217B7">
      <w:pPr>
        <w:rPr>
          <w:lang w:eastAsia="es-EC"/>
        </w:rPr>
      </w:pPr>
    </w:p>
    <w:p w14:paraId="16A87946" w14:textId="77777777" w:rsidR="00B217B7" w:rsidRPr="00B217B7" w:rsidRDefault="00B217B7" w:rsidP="00B217B7">
      <w:pPr>
        <w:rPr>
          <w:lang w:eastAsia="es-EC"/>
        </w:rPr>
      </w:pPr>
    </w:p>
    <w:p w14:paraId="5C847373" w14:textId="77777777" w:rsidR="00D67681" w:rsidRDefault="00D67681" w:rsidP="00E20488">
      <w:pPr>
        <w:pStyle w:val="Textoindependiente"/>
        <w:spacing w:before="90" w:line="276" w:lineRule="auto"/>
        <w:ind w:right="38" w:firstLine="284"/>
        <w:jc w:val="both"/>
      </w:pPr>
    </w:p>
    <w:p w14:paraId="255BD572" w14:textId="77777777" w:rsidR="00D67681" w:rsidRDefault="00D67681" w:rsidP="00E20488">
      <w:pPr>
        <w:pStyle w:val="Textoindependiente"/>
        <w:spacing w:before="90" w:line="276" w:lineRule="auto"/>
        <w:ind w:right="38" w:firstLine="284"/>
        <w:jc w:val="both"/>
      </w:pPr>
    </w:p>
    <w:p w14:paraId="6FCF01AF" w14:textId="77777777" w:rsidR="00D67681" w:rsidRDefault="00D67681" w:rsidP="00E20488">
      <w:pPr>
        <w:pStyle w:val="Textoindependiente"/>
        <w:spacing w:before="90" w:line="276" w:lineRule="auto"/>
        <w:ind w:right="38" w:firstLine="284"/>
        <w:jc w:val="both"/>
      </w:pPr>
    </w:p>
    <w:p w14:paraId="24A13F03" w14:textId="120380F8" w:rsidR="00D67681" w:rsidRDefault="00D67681" w:rsidP="00E20488">
      <w:pPr>
        <w:pStyle w:val="Textoindependiente"/>
        <w:spacing w:before="90" w:line="276" w:lineRule="auto"/>
        <w:ind w:right="38" w:firstLine="284"/>
        <w:jc w:val="both"/>
      </w:pPr>
    </w:p>
    <w:p w14:paraId="4BD0B5BC" w14:textId="3D32D368" w:rsidR="00D67681" w:rsidRDefault="008047E2" w:rsidP="00D67681">
      <w:pPr>
        <w:pStyle w:val="Textoindependiente"/>
        <w:spacing w:before="90" w:line="276" w:lineRule="auto"/>
        <w:ind w:right="38" w:firstLine="284"/>
        <w:jc w:val="both"/>
      </w:pPr>
      <w:r>
        <w:rPr>
          <w:rFonts w:eastAsiaTheme="minorHAnsi"/>
          <w:noProof/>
          <w:lang w:val="es-EC" w:eastAsia="es-EC"/>
        </w:rPr>
        <mc:AlternateContent>
          <mc:Choice Requires="wps">
            <w:drawing>
              <wp:anchor distT="0" distB="0" distL="0" distR="0" simplePos="0" relativeHeight="251715584" behindDoc="0" locked="0" layoutInCell="1" allowOverlap="1" wp14:anchorId="61E50024" wp14:editId="0ED666DF">
                <wp:simplePos x="0" y="0"/>
                <wp:positionH relativeFrom="rightMargin">
                  <wp:posOffset>0</wp:posOffset>
                </wp:positionH>
                <wp:positionV relativeFrom="bottomMargin">
                  <wp:posOffset>342265</wp:posOffset>
                </wp:positionV>
                <wp:extent cx="457200" cy="306070"/>
                <wp:effectExtent l="0" t="0" r="0" b="0"/>
                <wp:wrapSquare wrapText="bothSides"/>
                <wp:docPr id="10" name="Rectángulo 10"/>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774A26FB" w14:textId="6023F84A"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9</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50024" id="Rectángulo 10" o:spid="_x0000_s1039" style="position:absolute;left:0;text-align:left;margin-left:0;margin-top:26.95pt;width:36pt;height:24.1pt;z-index:25171558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BjAIAAHoFAAAOAAAAZHJzL2Uyb0RvYy54bWysVM1OGzEQvlfqO1i+l02AQhtlgyIQVSUE&#10;CKg4O147sWR73LGT3fRt+ix9sY692UDTE1Uvu2PPn+ebb2Z60TnLNgqjAV/z8dGIM+UlNMYva/7t&#10;6frDJ85iEr4RFryq+VZFfjF7/27ahok6hhXYRiGjID5O2lDzVUphUlVRrpQT8QiC8qTUgE4kOuKy&#10;alC0FN3Z6ng0OqtawCYgSBUj3V71Sj4r8bVWMt1pHVVitub0tlS+WL6L/K1mUzFZoggrI3fPEP/w&#10;CieMp6T7UFciCbZG81coZyRCBJ2OJLgKtDZSlRqomvHooJrHlQiq1ELgxLCHKf6/sPJ2c4/MNNQ7&#10;gscLRz16INR+/fTLtQVGtwRRG+KELB/DPe5OkcRcb6fR5T9VwroC63YPq+oSk3R5+vGcWsWZJNXJ&#10;6Gx0XmJWL84BY/qiwLEs1BwpfwFTbG5iooRkOpjkXBGsaa6NteWQmaIuLbKNoB4LKZVP4/xo8vrD&#10;0vps7yF79up8U+Xa+mqKlLZWZTvrH5QmYEpRfSJcLnKenj1Ebypp4BDlKg7ZUFP8N/ruXLK3KqR9&#10;o//eqeQHn/b+znjAAmYZqReg7B4k3dsPUPQAZCxSt+h6apwMJFhAsyW+IPSDFIO8NtSzGxHTvUCa&#10;HMKEtkG6o4+20NZcWhM4WwH+OLzLdkRk0nDW0gTWPH5fC1Sc2a+eKP55fHpK4VI5FA5xhq81i9ca&#10;v3aXQAQY074JsojkjMkOokZwz7Qs5jkrqYSXlLvmi0G8TH1nadlINZ8XIxrSINKNfwwyh87wZiY+&#10;dc8Cw46uiXh+C8OsiskBa3vb7Olhvk6gTaF0BrhHcwc8DXjh7G4Z5Q3y+lysXlbm7DcAAAD//wMA&#10;UEsDBBQABgAIAAAAIQCp50p13AAAAAYBAAAPAAAAZHJzL2Rvd25yZXYueG1sTI/NTsMwEITvSLyD&#10;tUjcqNOg/pDGqRASXFArEZB6deKtExGvQ+y24e27PbXH0czOfpOvR9eJIw6h9aRgOklAINXetGQV&#10;/Hy/Py1BhKjJ6M4TKvjHAOvi/i7XmfEn+sJjGa3gEgqZVtDE2GdShrpBp8PE90js7f3gdGQ5WGkG&#10;feJy18k0SebS6Zb4Q6N7fGuw/i0PjjH+dmU/34WPdrG0NNt8VtutrZR6fBhfVyAijvEahgs+30DB&#10;TJU/kAmiU8BDooLZ8wsIdhcp64pTSToFWeTyFr84AwAA//8DAFBLAQItABQABgAIAAAAIQC2gziS&#10;/gAAAOEBAAATAAAAAAAAAAAAAAAAAAAAAABbQ29udGVudF9UeXBlc10ueG1sUEsBAi0AFAAGAAgA&#10;AAAhADj9If/WAAAAlAEAAAsAAAAAAAAAAAAAAAAALwEAAF9yZWxzLy5yZWxzUEsBAi0AFAAGAAgA&#10;AAAhAJaWP4GMAgAAegUAAA4AAAAAAAAAAAAAAAAALgIAAGRycy9lMm9Eb2MueG1sUEsBAi0AFAAG&#10;AAgAAAAhAKnnSnXcAAAABgEAAA8AAAAAAAAAAAAAAAAA5gQAAGRycy9kb3ducmV2LnhtbFBLBQYA&#10;AAAABAAEAPMAAADvBQAAAAA=&#10;" fillcolor="#4f81bd [3204]" stroked="f">
                <v:textbox>
                  <w:txbxContent>
                    <w:p w14:paraId="774A26FB" w14:textId="6023F84A" w:rsidR="008047E2" w:rsidRDefault="008047E2" w:rsidP="008047E2">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9</w:t>
                      </w:r>
                    </w:p>
                  </w:txbxContent>
                </v:textbox>
                <w10:wrap type="square" anchorx="margin" anchory="margin"/>
              </v:rect>
            </w:pict>
          </mc:Fallback>
        </mc:AlternateContent>
      </w:r>
      <w:r w:rsidR="002240F3">
        <w:rPr>
          <w:caps/>
          <w:noProof/>
          <w:color w:val="FFFFFF" w:themeColor="background1"/>
          <w:sz w:val="18"/>
          <w:szCs w:val="18"/>
          <w:lang w:val="es-EC" w:eastAsia="es-EC"/>
        </w:rPr>
        <mc:AlternateContent>
          <mc:Choice Requires="wps">
            <w:drawing>
              <wp:anchor distT="0" distB="0" distL="114300" distR="114300" simplePos="0" relativeHeight="251686912" behindDoc="0" locked="0" layoutInCell="1" allowOverlap="1" wp14:anchorId="27DAF040" wp14:editId="585A1573">
                <wp:simplePos x="0" y="0"/>
                <wp:positionH relativeFrom="rightMargin">
                  <wp:posOffset>-31750</wp:posOffset>
                </wp:positionH>
                <wp:positionV relativeFrom="paragraph">
                  <wp:posOffset>6916824</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387DEC11" w:rsidR="005A68F0" w:rsidRPr="00D67681" w:rsidRDefault="005A68F0"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32" type="#_x0000_t202" style="position:absolute;left:0;text-align:left;margin-left:-2.5pt;margin-top:544.6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ykOwIAAGcEAAAOAAAAZHJzL2Uyb0RvYy54bWysVFFv2jAQfp+0/2D5fSRAoCkiVIyKaRJq&#10;K9Gpz8axSaTY59mGhP36nR2gqNvTtBfn7Dt/5/u+u8wfOtWQo7CuBl3Q4SClRGgOZa33Bf3xuv6S&#10;U+I80yVrQIuCnoSjD4vPn+atmYkRVNCUwhIE0W7WmoJW3ptZkjheCcXcAIzQ6JRgFfO4tfuktKxF&#10;dNUkozSdJi3Y0ljgwjk8feyddBHxpRTcP0vphCdNQfFtPq42rruwJos5m+0tM1XNz89g//AKxWqN&#10;Sa9Qj8wzcrD1H1Cq5hYcSD/goBKQsuYi1oDVDNMP1WwrZkSsBclx5kqT+3+w/On4YkldonZ5djdO&#10;p/kIadJMoVarAystkFIQLzoPZBrYao2b4aWtwWu++wod3rycOzwMJHTSqvDF8gj6EfB05RqRCMfD&#10;LM/zSUYJR9fofjwejwJK8n7ZWOe/CVAkGAW1KGVkmB03zvehl5CQS8O6bpooZ6NJW9DpeJLGC1cP&#10;gjcac4QS+qcGy3e7LhJwLW8H5Qmrs9B3izN8XeMbNsz5F2axPbAgbHn/jItsAHPB2aKkAvvrb+ch&#10;HlVDLyUttltB3c8Ds4KS5rtGPe+HWRb6M26yyV1Qwd56drcefVArwI4e4nAZHs0Q75uLKS2oN5yM&#10;ZciKLqY55i6ov5gr3w8BThYXy2UMwo40zG/01vAAHVgNDL92b8yaswyhE57g0phs9kGNPrbXY3nw&#10;IOsoVeC5Z/VMP3ZzFPs8eWFcbvcx6v3/sPgNAAD//wMAUEsDBBQABgAIAAAAIQDaGyNa4gAAAAsB&#10;AAAPAAAAZHJzL2Rvd25yZXYueG1sTI/BTsMwEETvSPyDtUjcWqepAiGNU1WRKiQEh5ZeuG1iN4ka&#10;r0PstoGvZznBcWdHM2/y9WR7cTGj7xwpWMwjEIZqpztqFBzet7MUhA9IGntHRsGX8bAubm9yzLS7&#10;0s5c9qERHEI+QwVtCEMmpa9bY9HP3WCIf0c3Wgx8jo3UI1453PYyjqIHabEjbmhxMGVr6tP+bBW8&#10;lNs33FWxTb/78vn1uBk+Dx+JUvd302YFIpgp/JnhF5/RoWCmyp1Je9ErmCU8JbAepU9LEOx4jFmp&#10;WFkskwRkkcv/G4ofAAAA//8DAFBLAQItABQABgAIAAAAIQC2gziS/gAAAOEBAAATAAAAAAAAAAAA&#10;AAAAAAAAAABbQ29udGVudF9UeXBlc10ueG1sUEsBAi0AFAAGAAgAAAAhADj9If/WAAAAlAEAAAsA&#10;AAAAAAAAAAAAAAAALwEAAF9yZWxzLy5yZWxzUEsBAi0AFAAGAAgAAAAhANMa/KQ7AgAAZwQAAA4A&#10;AAAAAAAAAAAAAAAALgIAAGRycy9lMm9Eb2MueG1sUEsBAi0AFAAGAAgAAAAhANobI1riAAAACwEA&#10;AA8AAAAAAAAAAAAAAAAAlQQAAGRycy9kb3ducmV2LnhtbFBLBQYAAAAABAAEAPMAAACkBQAAAAA=&#10;" filled="f" stroked="f" strokeweight=".5pt">
                <v:textbox>
                  <w:txbxContent>
                    <w:p w14:paraId="0AF2C154" w14:textId="387DEC11" w:rsidR="005A68F0" w:rsidRPr="00D67681" w:rsidRDefault="005A68F0"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20</w:t>
                      </w:r>
                    </w:p>
                  </w:txbxContent>
                </v:textbox>
                <w10:wrap anchorx="margin"/>
              </v:shape>
            </w:pict>
          </mc:Fallback>
        </mc:AlternateContent>
      </w:r>
      <w:r w:rsidR="002240F3">
        <w:rPr>
          <w:caps/>
          <w:noProof/>
          <w:color w:val="FFFFFF" w:themeColor="background1"/>
          <w:sz w:val="18"/>
          <w:szCs w:val="18"/>
          <w:lang w:val="es-EC" w:eastAsia="es-EC"/>
        </w:rPr>
        <mc:AlternateContent>
          <mc:Choice Requires="wps">
            <w:drawing>
              <wp:anchor distT="0" distB="0" distL="114300" distR="114300" simplePos="0" relativeHeight="251696128" behindDoc="0" locked="0" layoutInCell="1" allowOverlap="1" wp14:anchorId="51B94882" wp14:editId="351F45A4">
                <wp:simplePos x="0" y="0"/>
                <wp:positionH relativeFrom="rightMargin">
                  <wp:posOffset>-5402580</wp:posOffset>
                </wp:positionH>
                <wp:positionV relativeFrom="paragraph">
                  <wp:posOffset>0</wp:posOffset>
                </wp:positionV>
                <wp:extent cx="488315" cy="292735"/>
                <wp:effectExtent l="0" t="0" r="0" b="0"/>
                <wp:wrapNone/>
                <wp:docPr id="7347525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4171051" w14:textId="77777777" w:rsidR="005A68F0" w:rsidRPr="00D67681" w:rsidRDefault="005A68F0"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94882" id="_x0000_s1033" type="#_x0000_t202" style="position:absolute;left:0;text-align:left;margin-left:-425.4pt;margin-top:0;width:38.45pt;height:23.0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MXOwIAAGUEAAAOAAAAZHJzL2Uyb0RvYy54bWysVN9v2jAQfp+0/8Hy+wgEAhQRKkbFNKlq&#10;K9Gpz8axSSTH59mGhP31OzuEom5P016c8935fnzfXZb3ba3ISVhXgc7paDCkRGgORaUPOf3xuv0y&#10;p8R5pgumQIucnoWj96vPn5aNWYgUSlCFsASDaLdoTE5L780iSRwvRc3cAIzQaJRga+bxag9JYVmD&#10;0WuVpMPhNGnAFsYCF86h9qEz0lWML6Xg/llKJzxROcXafDxtPPfhTFZLtjhYZsqKX8pg/1BFzSqN&#10;Sa+hHphn5GirP0LVFbfgQPoBhzoBKSsuYg/YzWj4oZtdyYyIvSA4zlxhcv8vLH86vVhSFTmdjSez&#10;LM0ySjSrkanNkRUWSCGIF60HMg1YNcYt8MnO4CPffoUWOe/1DpUBglbaOnyxOYJ2RP18RRojEY7K&#10;yXw+HmEqjqb0Lp2NsxAleX9srPPfBNQkCDm1SGTEl50ene9ce5eQS8O2UiqSqTRpcjodZ8P44GrB&#10;4EpjjtBCV2qQfLtvu/b7NvZQnLE7C92sOMO3FdbwyJx/YRaHAxvCgffPeEgFmAsuEiUl2F9/0wd/&#10;5AytlDQ4bDl1P4/MCkrUd41s3o0mkzCd8TLJZile7K1lf2vRx3oDOM8jXC3Doxj8vepFaaF+w71Y&#10;h6xoYppj7pz6Xtz4bgVwr7hYr6MTzqNh/lHvDA+hA6oB4df2jVlzoSFMwhP0Y8kWH9jofDs+1kcP&#10;sopUBZw7VC/w4yxHsi97F5bl9h693v8Oq98AAAD//wMAUEsDBBQABgAIAAAAIQBWqNy44QAAAAkB&#10;AAAPAAAAZHJzL2Rvd25yZXYueG1sTI9BT8JAFITvJv6HzTPxVragQK19JaQJMTF6ALl4e+0ubWN3&#10;t3YXqPx6nic9TmYy8022Gk0nTnrwrbMI00kMQtvKqdbWCPuPTZSA8IGsos5ZjfCjPazy25uMUuXO&#10;dqtPu1ALLrE+JYQmhD6V0leNNuQnrteWvYMbDAWWQy3VQGcuN52cxfFCGmotLzTU66LR1dfuaBBe&#10;i807bcuZSS5d8fJ2WPff+8854v3duH4GEfQY/sLwi8/okDNT6Y5WedEhRMk8ZvaAwJfYj5bLhycQ&#10;JcLjYgoyz+T/B/kVAAD//wMAUEsBAi0AFAAGAAgAAAAhALaDOJL+AAAA4QEAABMAAAAAAAAAAAAA&#10;AAAAAAAAAFtDb250ZW50X1R5cGVzXS54bWxQSwECLQAUAAYACAAAACEAOP0h/9YAAACUAQAACwAA&#10;AAAAAAAAAAAAAAAvAQAAX3JlbHMvLnJlbHNQSwECLQAUAAYACAAAACEAjL5zFzsCAABlBAAADgAA&#10;AAAAAAAAAAAAAAAuAgAAZHJzL2Uyb0RvYy54bWxQSwECLQAUAAYACAAAACEAVqjcuOEAAAAJAQAA&#10;DwAAAAAAAAAAAAAAAACVBAAAZHJzL2Rvd25yZXYueG1sUEsFBgAAAAAEAAQA8wAAAKMFAAAAAA==&#10;" filled="f" stroked="f" strokeweight=".5pt">
                <v:textbox>
                  <w:txbxContent>
                    <w:p w14:paraId="04171051" w14:textId="77777777" w:rsidR="005A68F0" w:rsidRPr="00D67681" w:rsidRDefault="005A68F0"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bookmarkEnd w:id="1"/>
    </w:p>
    <w:sectPr w:rsidR="00D67681"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47A1" w14:textId="77777777" w:rsidR="00643693" w:rsidRDefault="00643693">
      <w:r>
        <w:separator/>
      </w:r>
    </w:p>
  </w:endnote>
  <w:endnote w:type="continuationSeparator" w:id="0">
    <w:p w14:paraId="1E481D97" w14:textId="77777777" w:rsidR="00643693" w:rsidRDefault="0064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Avenir Next LT Pro Light">
    <w:altName w:val="Avenir Next LT Pro Light"/>
    <w:charset w:val="00"/>
    <w:family w:val="swiss"/>
    <w:pitch w:val="variable"/>
    <w:sig w:usb0="A00000EF" w:usb1="5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37D6" w14:textId="7D41ABDC" w:rsidR="005A68F0" w:rsidRDefault="005A68F0" w:rsidP="00D67681">
    <w:pPr>
      <w:pStyle w:val="Piedepgina"/>
    </w:pPr>
    <w:bookmarkStart w:id="2" w:name="_Hlk138622776"/>
    <w:r w:rsidRPr="00DF0891">
      <w:rPr>
        <w:noProof/>
        <w:color w:val="002060"/>
        <w:lang w:val="es-EC" w:eastAsia="es-EC"/>
      </w:rPr>
      <w:drawing>
        <wp:anchor distT="0" distB="0" distL="114300" distR="114300" simplePos="0" relativeHeight="251664896" behindDoc="0" locked="0" layoutInCell="1" allowOverlap="1" wp14:anchorId="03E1A49C" wp14:editId="7A579026">
          <wp:simplePos x="0" y="0"/>
          <wp:positionH relativeFrom="column">
            <wp:posOffset>468109</wp:posOffset>
          </wp:positionH>
          <wp:positionV relativeFrom="paragraph">
            <wp:posOffset>-53629</wp:posOffset>
          </wp:positionV>
          <wp:extent cx="1277799" cy="249382"/>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891">
      <w:rPr>
        <w:caps/>
        <w:noProof/>
        <w:color w:val="002060"/>
        <w:sz w:val="18"/>
        <w:szCs w:val="18"/>
        <w:lang w:val="es-EC" w:eastAsia="es-EC"/>
      </w:rPr>
      <mc:AlternateContent>
        <mc:Choice Requires="wps">
          <w:drawing>
            <wp:anchor distT="0" distB="0" distL="0" distR="0" simplePos="0" relativeHeight="251661824" behindDoc="0" locked="0" layoutInCell="1" allowOverlap="1" wp14:anchorId="3580EB61" wp14:editId="2D47757C">
              <wp:simplePos x="0" y="0"/>
              <wp:positionH relativeFrom="rightMargin">
                <wp:align>left</wp:align>
              </wp:positionH>
              <wp:positionV relativeFrom="bottomMargin">
                <wp:posOffset>369522</wp:posOffset>
              </wp:positionV>
              <wp:extent cx="457200" cy="267335"/>
              <wp:effectExtent l="0" t="0" r="0" b="0"/>
              <wp:wrapSquare wrapText="bothSides"/>
              <wp:docPr id="79873806" name="Rectángulo 79873806"/>
              <wp:cNvGraphicFramePr/>
              <a:graphic xmlns:a="http://schemas.openxmlformats.org/drawingml/2006/main">
                <a:graphicData uri="http://schemas.microsoft.com/office/word/2010/wordprocessingShape">
                  <wps:wsp>
                    <wps:cNvSpPr/>
                    <wps:spPr>
                      <a:xfrm>
                        <a:off x="0" y="0"/>
                        <a:ext cx="457200" cy="267335"/>
                      </a:xfrm>
                      <a:prstGeom prst="rect">
                        <a:avLst/>
                      </a:prstGeom>
                      <a:solidFill>
                        <a:srgbClr val="00206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0F89B" w14:textId="598ADAE6" w:rsidR="005A68F0" w:rsidRPr="00A05872" w:rsidRDefault="005A68F0" w:rsidP="00D67681">
                          <w:pPr>
                            <w:jc w:val="right"/>
                            <w:rPr>
                              <w:color w:val="FFFFFF" w:themeColor="background1"/>
                              <w:sz w:val="28"/>
                              <w:szCs w:val="28"/>
                              <w:lang w:val="es-EC"/>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0EB61" id="Rectángulo 79873806" o:spid="_x0000_s1034" style="position:absolute;margin-left:0;margin-top:29.1pt;width:36pt;height:21.05pt;z-index:251661824;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sKsQIAAKcFAAAOAAAAZHJzL2Uyb0RvYy54bWysVMFu2zAMvQ/YPwi6r3aSNkmDOkXQosOA&#10;og3aDj0rshQbkEVNUmJnf7Nv2Y+Nkhy3a3saloNCmeQjH0Xy4rJrFNkL62rQBR2d5JQIzaGs9bag&#10;359uvswpcZ7pkinQoqAH4ejl8vOni9YsxBgqUKWwBEG0W7SmoJX3ZpFljleiYe4EjNColGAb5vFq&#10;t1lpWYvojcrGeT7NWrClscCFc/j1OinpMuJLKbi/l9IJT1RBMTcfTxvPTTiz5QVbbC0zVc37NNg/&#10;ZNGwWmPQAeqaeUZ2tn4H1dTcggPpTzg0GUhZcxE5IJtR/obNY8WMiFywOM4MZXL/D5bf7deW1GVB&#10;Z+fz2WSeTynRrMGXesDa/f6ltzsFZNBhuVrjFuj1aNa2vzkUA/dO2ib8IyvSxRIfhhKLzhOOH0/P&#10;ZvhslHBUjaezyeQsPEH24mys818FNCQIBbWYRSws2986n0yPJiGWA1WXN7VS8WK3mytlyZ6F187H&#10;+TQ+MKL/ZaY0aQs6mY8wkeCmIQAkbKUxm0AxkYqSPygR7JR+EBJrhTTG0TF2qRgiMs6F9qOkqlgp&#10;UiJnOf56loNH5BwBA7LE+AN2DxAm4D12yrK3D64iNvngnBgNYVIGx8SS8+ARI4P2g3NTa7AfMVPI&#10;qo+c7I9FSqUJVfLdpkOTIG6gPGBTWUjT5gy/qfExb5nza2ZxvPD9cWX4ezykAnwL6CVKKrA/P/oe&#10;7LHrUUtJi+NaUPdjx6ygRH3TOA/no9PTMN/xEpuMEvtas3mt0bvmCrBHRricDI8iOluvjqK00Dzj&#10;ZlmFqKhimmPsgm6O4pVPSwQ3ExerVTTCiTbM3+pHwwN0KG9o1afumVnT97PHQbiD42CzxZu2TrbB&#10;U8Nq50HWsedfqtoXHrdB7KB+c4V18/oerV726/IPAAAA//8DAFBLAwQUAAYACAAAACEAmIR4Fd4A&#10;AAAGAQAADwAAAGRycy9kb3ducmV2LnhtbEyPW0vEMBSE3wX/QziCL+ImVrTd2nRZvICsIuwFxLds&#10;c2yLzUlpstv67z0+6eMww8w3xWJynTjiEFpPGq5mCgRS5W1LtYbd9ukyAxGiIWs6T6jhGwMsytOT&#10;wuTWj7TG4ybWgkso5EZDE2OfSxmqBp0JM98jsffpB2ciy6GWdjAjl7tOJkrdSmda4oXG9HjfYPW1&#10;OTgNF884372/fTy+rsZ59vCySoNfplqfn03LOxARp/gXhl98RoeSmfb+QDaITgMfiRpusgQEu2nC&#10;es8ppa5BloX8j1/+AAAA//8DAFBLAQItABQABgAIAAAAIQC2gziS/gAAAOEBAAATAAAAAAAAAAAA&#10;AAAAAAAAAABbQ29udGVudF9UeXBlc10ueG1sUEsBAi0AFAAGAAgAAAAhADj9If/WAAAAlAEAAAsA&#10;AAAAAAAAAAAAAAAALwEAAF9yZWxzLy5yZWxzUEsBAi0AFAAGAAgAAAAhAFIpiwqxAgAApwUAAA4A&#10;AAAAAAAAAAAAAAAALgIAAGRycy9lMm9Eb2MueG1sUEsBAi0AFAAGAAgAAAAhAJiEeBXeAAAABgEA&#10;AA8AAAAAAAAAAAAAAAAACwUAAGRycy9kb3ducmV2LnhtbFBLBQYAAAAABAAEAPMAAAAWBgAAAAA=&#10;" fillcolor="#002060" stroked="f" strokeweight="3pt">
              <v:textbox>
                <w:txbxContent>
                  <w:p w14:paraId="73C0F89B" w14:textId="598ADAE6" w:rsidR="005A68F0" w:rsidRPr="00A05872" w:rsidRDefault="005A68F0" w:rsidP="00D67681">
                    <w:pPr>
                      <w:jc w:val="right"/>
                      <w:rPr>
                        <w:color w:val="FFFFFF" w:themeColor="background1"/>
                        <w:sz w:val="28"/>
                        <w:szCs w:val="28"/>
                        <w:lang w:val="es-EC"/>
                      </w:rPr>
                    </w:pPr>
                  </w:p>
                </w:txbxContent>
              </v:textbox>
              <w10:wrap type="square" anchorx="margin" anchory="margin"/>
            </v:rect>
          </w:pict>
        </mc:Fallback>
      </mc:AlternateContent>
    </w:r>
    <w:r w:rsidRPr="00DF0891">
      <w:rPr>
        <w:b/>
        <w:color w:val="002060"/>
      </w:rPr>
      <w:t xml:space="preserve">Revista </w:t>
    </w:r>
    <w:r>
      <w:rPr>
        <w:b/>
        <w:color w:val="002060"/>
      </w:rPr>
      <w:t xml:space="preserve">                                       </w:t>
    </w:r>
    <w:r w:rsidR="00B70019" w:rsidRPr="00C32AED">
      <w:rPr>
        <w:b/>
      </w:rPr>
      <w:t>Vol.</w:t>
    </w:r>
    <w:r w:rsidR="00B70019">
      <w:t xml:space="preserve"> </w:t>
    </w:r>
    <w:r w:rsidR="00B70019">
      <w:rPr>
        <w:b/>
        <w:bCs/>
        <w:color w:val="31849B" w:themeColor="accent5" w:themeShade="BF"/>
      </w:rPr>
      <w:t>8</w:t>
    </w:r>
    <w:r w:rsidR="00B70019" w:rsidRPr="009D1731">
      <w:t xml:space="preserve">, </w:t>
    </w:r>
    <w:proofErr w:type="spellStart"/>
    <w:r w:rsidR="00B70019" w:rsidRPr="00C32AED">
      <w:rPr>
        <w:b/>
      </w:rPr>
      <w:t>N°</w:t>
    </w:r>
    <w:proofErr w:type="spellEnd"/>
    <w:r w:rsidR="00B70019" w:rsidRPr="00C32AED">
      <w:rPr>
        <w:b/>
      </w:rPr>
      <w:t>.</w:t>
    </w:r>
    <w:r w:rsidR="00B70019" w:rsidRPr="009D1731">
      <w:t xml:space="preserve"> </w:t>
    </w:r>
    <w:r w:rsidR="00B70019">
      <w:t>1</w:t>
    </w:r>
    <w:r w:rsidR="00B70019" w:rsidRPr="009D1731">
      <w:t xml:space="preserve">, </w:t>
    </w:r>
    <w:r w:rsidR="00B70019">
      <w:t>JUNIO</w:t>
    </w:r>
    <w:r w:rsidR="00B70019" w:rsidRPr="00D00698">
      <w:t xml:space="preserve"> 20</w:t>
    </w:r>
    <w:r w:rsidR="00B70019">
      <w:rPr>
        <w:caps/>
        <w:noProof/>
        <w:color w:val="FFFFFF" w:themeColor="background1"/>
        <w:sz w:val="18"/>
        <w:szCs w:val="18"/>
        <w:lang w:val="en-US"/>
      </w:rPr>
      <mc:AlternateContent>
        <mc:Choice Requires="wps">
          <w:drawing>
            <wp:anchor distT="0" distB="0" distL="114300" distR="114300" simplePos="0" relativeHeight="251666944" behindDoc="0" locked="0" layoutInCell="1" allowOverlap="1" wp14:anchorId="5B6B073D" wp14:editId="340193CA">
              <wp:simplePos x="0" y="0"/>
              <wp:positionH relativeFrom="column">
                <wp:posOffset>15179</wp:posOffset>
              </wp:positionH>
              <wp:positionV relativeFrom="paragraph">
                <wp:posOffset>-98425</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3EB38" id="Rectángulo 1007689892" o:spid="_x0000_s1026" style="position:absolute;margin-left:1.2pt;margin-top:-7.75pt;width:466.5pt;height:1.4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9ZgrAIAAMAFAAAOAAAAZHJzL2Uyb0RvYy54bWysVM1u2zAMvg/YOwi6r/5BmiZBnSJo0WFA&#10;0RVth54VWYoNyKImKXGyt9mz7MVGyT/J2mKHYTkopEl+Ij+RvLzaN4rshHU16IJmZyklQnMoa70p&#10;6Lfn208zSpxnumQKtCjoQTh6tfz44bI1C5FDBaoUliCIdovWFLTy3iySxPFKNMydgREajRJswzyq&#10;dpOUlrWI3qgkT9Np0oItjQUunMOvN52RLiO+lIL7r1I64YkqKObm42njuQ5nsrxki41lpqp5nwb7&#10;hywaVmu8dIS6YZ6Rra3fQDU1t+BA+jMOTQJS1lzEGrCaLH1VzVPFjIi1IDnOjDS5/wfL73cPltQl&#10;vl2aXkxn89k8p0SzBt/qEdn79VNvtgrIiRUpa41bYOSTebC95lAM9e+lbcI/Vkb2kebDSLPYe8Lx&#10;4/k8n0yzjBKOtmw2TSfhGZJjsLHOfxbQkCAU1GIekVy2u3O+cx1cwl0OVF3e1kpFJXSOuFaW7Bi+&#10;ud9nPfgfXkq/DbSb9RiWpnk6jd2BaZ1EohZCk0BAV3KU/EGJAKj0o5DIJhaZx4xjHx+zYZwL7bPO&#10;VLFSdEmep/gb0hzyj4xEwIAssbwRuwcYPDuQAbvjp/cPoSKOwRic/i2xLniMiDeD9mNwU2uw7wEo&#10;rKq/ufMfSOqoCSytoTxgr1nohtAZflvj+94x5x+YxanD+cRN4r/iIRW0BYVeoqQC++O978EfhwGt&#10;lLQ4xQV137fMCkrUF41jMs8mkzD2UZmcX+So2FPL+tSit801YNNga2J2UQz+Xg2itNC84MJZhVvR&#10;xDTHuwvKvR2Ua99tF1xZXKxW0Q1H3TB/p58MD+CB1dC/z/sXZk3f5B6n4x6GiWeLV73e+YZIDaut&#10;B1nHQTjy2vONayI2Tr/Swh461aPXcfEufwMAAP//AwBQSwMEFAAGAAgAAAAhAGvEkvrgAAAACQEA&#10;AA8AAABkcnMvZG93bnJldi54bWxMj0FPwkAQhe8m/ofNmHiDLZViW7slxgQPeiCCF25Dd2kburNN&#10;d4Hir3c46XHee3nzvWI52k6czeBbRwpm0wiEocrplmoF39vVJAXhA5LGzpFRcDUeluX9XYG5dhf6&#10;MudNqAWXkM9RQRNCn0vpq8ZY9FPXG2Lv4AaLgc+hlnrAC5fbTsZRtJAWW+IPDfbmrTHVcXOyClyV&#10;fa4/VtnxJ33HXX1NHW6f50o9PoyvLyCCGcNfGG74jA4lM+3dibQXnYJ4zkEFk1mSgGA/e0pY2d+U&#10;eAGyLOT/BeUvAAAA//8DAFBLAQItABQABgAIAAAAIQC2gziS/gAAAOEBAAATAAAAAAAAAAAAAAAA&#10;AAAAAABbQ29udGVudF9UeXBlc10ueG1sUEsBAi0AFAAGAAgAAAAhADj9If/WAAAAlAEAAAsAAAAA&#10;AAAAAAAAAAAALwEAAF9yZWxzLy5yZWxzUEsBAi0AFAAGAAgAAAAhAE/n1mCsAgAAwAUAAA4AAAAA&#10;AAAAAAAAAAAALgIAAGRycy9lMm9Eb2MueG1sUEsBAi0AFAAGAAgAAAAhAGvEkvrgAAAACQEAAA8A&#10;AAAAAAAAAAAAAAAABgUAAGRycy9kb3ducmV2LnhtbFBLBQYAAAAABAAEAPMAAAATBgAAAAA=&#10;" fillcolor="black [3213]" strokecolor="#002060" strokeweight="2pt">
              <w10:wrap type="square"/>
            </v:rect>
          </w:pict>
        </mc:Fallback>
      </mc:AlternateContent>
    </w:r>
    <w:r w:rsidR="00B70019">
      <w:t>25</w:t>
    </w:r>
  </w:p>
  <w:bookmarkEnd w:id="2"/>
  <w:p w14:paraId="14518693" w14:textId="4C88282C" w:rsidR="005A68F0" w:rsidRDefault="005A68F0">
    <w:pPr>
      <w:pStyle w:val="Textoindependiente"/>
      <w:spacing w:line="14" w:lineRule="auto"/>
      <w:rPr>
        <w:sz w:val="20"/>
      </w:rPr>
    </w:pPr>
    <w:r>
      <w:rPr>
        <w:noProof/>
        <w:lang w:val="es-EC" w:eastAsia="es-EC"/>
      </w:rPr>
      <mc:AlternateContent>
        <mc:Choice Requires="wps">
          <w:drawing>
            <wp:anchor distT="0" distB="0" distL="114300" distR="114300" simplePos="0" relativeHeight="251659776" behindDoc="1" locked="0" layoutInCell="1" allowOverlap="1" wp14:anchorId="4EB20F41" wp14:editId="6386FC41">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FFF11" w14:textId="1119C577" w:rsidR="005A68F0" w:rsidRDefault="005A68F0" w:rsidP="00723783">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20F41" id="_x0000_t202" coordsize="21600,21600" o:spt="202" path="m,l,21600r21600,l21600,xe">
              <v:stroke joinstyle="miter"/>
              <v:path gradientshapeok="t" o:connecttype="rect"/>
            </v:shapetype>
            <v:shape id="Text Box 3" o:spid="_x0000_s1035" type="#_x0000_t202" style="position:absolute;margin-left:496.15pt;margin-top:758.5pt;width:17.2pt;height:1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Bw6AEAALwDAAAOAAAAZHJzL2Uyb0RvYy54bWysU9tu1DAQfUfiHyy/s0mWUlXRZqvSqgip&#10;QKWWD5h1nMQi8Zixd5Pl6xk72aXAG+LFGs/l+MyZ8eZ6Gnpx0OQN2koWq1wKbRXWxraV/Pp8/+ZK&#10;Ch/A1tCj1ZU8ai+vt69fbUZX6jV22NeaBINYX46ukl0Irswyrzo9gF+h05aDDdIAga/UZjXByOhD&#10;n63z/DIbkWpHqLT37L2bg3Kb8JtGq/ClabwOoq8kcwvppHTu4pltN1C2BK4zaqEB/8BiAGP50TPU&#10;HQQQezJ/QQ1GEXpswkrhkGHTGKVTD9xNkf/RzVMHTqdeWBzvzjL5/werPh8eSZiaZyeFhYFH9Kyn&#10;IN7jJN5GdUbnS056cpwWJnbHzNipdw+ovnlh8bYD2+obIhw7DTWzK2Jl9qJ0xvERZDd+wpqfgX3A&#10;BDQ1NERAFkMwOk/peJ5MpKLYuS6uLi44ojhUXL4r8jS5DMpTsSMfPmgcRDQqSTz4BA6HBx8iGShP&#10;KfEti/em79Pwe/ubgxOjJ5GPfGfmYdpNi0qLJjusj9wN4bxS/AXY6JB+SDHyOlXSf98DaSn6j5YV&#10;ibt3Muhk7E4GWMWllQxSzOZtmHd078i0HSPPmlu8YdUakzqK8s4sFrq8IqnRZZ3jDr68p6xfn277&#10;EwAA//8DAFBLAwQUAAYACAAAACEA9ZLXmuIAAAAOAQAADwAAAGRycy9kb3ducmV2LnhtbEyPwU7D&#10;MBBE70j8g7VI3KjdFNImxKkqBCckRBoOPTqxm0SN1yF22/D3bE5w3Jmn2ZlsO9meXczoO4cSlgsB&#10;zGDtdIeNhK/y7WEDzAeFWvUOjYQf42Gb395kKtXuioW57EPDKAR9qiS0IQwp575ujVV+4QaD5B3d&#10;aFWgc2y4HtWVwm3PIyFiblWH9KFVg3lpTX3an62E3QGL1+77o/osjkVXlonA9/gk5f3dtHsGFswU&#10;/mCY61N1yKlT5c6oPeslJEm0IpSMp+WaVs2IiOI1sGrWHlcCeJ7x/zPyXwAAAP//AwBQSwECLQAU&#10;AAYACAAAACEAtoM4kv4AAADhAQAAEwAAAAAAAAAAAAAAAAAAAAAAW0NvbnRlbnRfVHlwZXNdLnht&#10;bFBLAQItABQABgAIAAAAIQA4/SH/1gAAAJQBAAALAAAAAAAAAAAAAAAAAC8BAABfcmVscy8ucmVs&#10;c1BLAQItABQABgAIAAAAIQC9IFBw6AEAALwDAAAOAAAAAAAAAAAAAAAAAC4CAABkcnMvZTJvRG9j&#10;LnhtbFBLAQItABQABgAIAAAAIQD1ktea4gAAAA4BAAAPAAAAAAAAAAAAAAAAAEIEAABkcnMvZG93&#10;bnJldi54bWxQSwUGAAAAAAQABADzAAAAUQUAAAAA&#10;" filled="f" stroked="f">
              <v:textbox inset="0,0,0,0">
                <w:txbxContent>
                  <w:p w14:paraId="1FFFFF11" w14:textId="1119C577" w:rsidR="005A68F0" w:rsidRDefault="005A68F0" w:rsidP="00723783">
                    <w:pPr>
                      <w:spacing w:line="244"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0953" w14:textId="77777777" w:rsidR="00643693" w:rsidRDefault="00643693">
      <w:r>
        <w:separator/>
      </w:r>
    </w:p>
  </w:footnote>
  <w:footnote w:type="continuationSeparator" w:id="0">
    <w:p w14:paraId="656818A5" w14:textId="77777777" w:rsidR="00643693" w:rsidRDefault="0064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1"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E34A3"/>
    <w:multiLevelType w:val="hybridMultilevel"/>
    <w:tmpl w:val="0218A09C"/>
    <w:lvl w:ilvl="0" w:tplc="300A0001">
      <w:start w:val="1"/>
      <w:numFmt w:val="bullet"/>
      <w:lvlText w:val=""/>
      <w:lvlJc w:val="left"/>
      <w:pPr>
        <w:ind w:left="1800" w:hanging="360"/>
      </w:pPr>
      <w:rPr>
        <w:rFonts w:ascii="Symbol" w:hAnsi="Symbol" w:hint="default"/>
      </w:rPr>
    </w:lvl>
    <w:lvl w:ilvl="1" w:tplc="300A0003" w:tentative="1">
      <w:start w:val="1"/>
      <w:numFmt w:val="bullet"/>
      <w:lvlText w:val="o"/>
      <w:lvlJc w:val="left"/>
      <w:pPr>
        <w:ind w:left="2520" w:hanging="360"/>
      </w:pPr>
      <w:rPr>
        <w:rFonts w:ascii="Courier New" w:hAnsi="Courier New" w:cs="Courier New" w:hint="default"/>
      </w:rPr>
    </w:lvl>
    <w:lvl w:ilvl="2" w:tplc="300A0005" w:tentative="1">
      <w:start w:val="1"/>
      <w:numFmt w:val="bullet"/>
      <w:lvlText w:val=""/>
      <w:lvlJc w:val="left"/>
      <w:pPr>
        <w:ind w:left="3240" w:hanging="360"/>
      </w:pPr>
      <w:rPr>
        <w:rFonts w:ascii="Wingdings" w:hAnsi="Wingdings" w:hint="default"/>
      </w:rPr>
    </w:lvl>
    <w:lvl w:ilvl="3" w:tplc="300A0001" w:tentative="1">
      <w:start w:val="1"/>
      <w:numFmt w:val="bullet"/>
      <w:lvlText w:val=""/>
      <w:lvlJc w:val="left"/>
      <w:pPr>
        <w:ind w:left="3960" w:hanging="360"/>
      </w:pPr>
      <w:rPr>
        <w:rFonts w:ascii="Symbol" w:hAnsi="Symbol" w:hint="default"/>
      </w:rPr>
    </w:lvl>
    <w:lvl w:ilvl="4" w:tplc="300A0003" w:tentative="1">
      <w:start w:val="1"/>
      <w:numFmt w:val="bullet"/>
      <w:lvlText w:val="o"/>
      <w:lvlJc w:val="left"/>
      <w:pPr>
        <w:ind w:left="4680" w:hanging="360"/>
      </w:pPr>
      <w:rPr>
        <w:rFonts w:ascii="Courier New" w:hAnsi="Courier New" w:cs="Courier New" w:hint="default"/>
      </w:rPr>
    </w:lvl>
    <w:lvl w:ilvl="5" w:tplc="300A0005" w:tentative="1">
      <w:start w:val="1"/>
      <w:numFmt w:val="bullet"/>
      <w:lvlText w:val=""/>
      <w:lvlJc w:val="left"/>
      <w:pPr>
        <w:ind w:left="5400" w:hanging="360"/>
      </w:pPr>
      <w:rPr>
        <w:rFonts w:ascii="Wingdings" w:hAnsi="Wingdings" w:hint="default"/>
      </w:rPr>
    </w:lvl>
    <w:lvl w:ilvl="6" w:tplc="300A0001" w:tentative="1">
      <w:start w:val="1"/>
      <w:numFmt w:val="bullet"/>
      <w:lvlText w:val=""/>
      <w:lvlJc w:val="left"/>
      <w:pPr>
        <w:ind w:left="6120" w:hanging="360"/>
      </w:pPr>
      <w:rPr>
        <w:rFonts w:ascii="Symbol" w:hAnsi="Symbol" w:hint="default"/>
      </w:rPr>
    </w:lvl>
    <w:lvl w:ilvl="7" w:tplc="300A0003" w:tentative="1">
      <w:start w:val="1"/>
      <w:numFmt w:val="bullet"/>
      <w:lvlText w:val="o"/>
      <w:lvlJc w:val="left"/>
      <w:pPr>
        <w:ind w:left="6840" w:hanging="360"/>
      </w:pPr>
      <w:rPr>
        <w:rFonts w:ascii="Courier New" w:hAnsi="Courier New" w:cs="Courier New" w:hint="default"/>
      </w:rPr>
    </w:lvl>
    <w:lvl w:ilvl="8" w:tplc="300A0005" w:tentative="1">
      <w:start w:val="1"/>
      <w:numFmt w:val="bullet"/>
      <w:lvlText w:val=""/>
      <w:lvlJc w:val="left"/>
      <w:pPr>
        <w:ind w:left="7560" w:hanging="360"/>
      </w:pPr>
      <w:rPr>
        <w:rFonts w:ascii="Wingdings" w:hAnsi="Wingdings" w:hint="default"/>
      </w:rPr>
    </w:lvl>
  </w:abstractNum>
  <w:abstractNum w:abstractNumId="3" w15:restartNumberingAfterBreak="0">
    <w:nsid w:val="377C60DB"/>
    <w:multiLevelType w:val="hybridMultilevel"/>
    <w:tmpl w:val="D50226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93037E8"/>
    <w:multiLevelType w:val="hybridMultilevel"/>
    <w:tmpl w:val="123284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6" w15:restartNumberingAfterBreak="0">
    <w:nsid w:val="4A3227DC"/>
    <w:multiLevelType w:val="hybridMultilevel"/>
    <w:tmpl w:val="E46A7CFC"/>
    <w:lvl w:ilvl="0" w:tplc="300A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7" w15:restartNumberingAfterBreak="0">
    <w:nsid w:val="55F42D48"/>
    <w:multiLevelType w:val="multilevel"/>
    <w:tmpl w:val="4EC8B4E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b/>
        <w:bCs/>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897CD0"/>
    <w:multiLevelType w:val="hybridMultilevel"/>
    <w:tmpl w:val="37483F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6CFD7C35"/>
    <w:multiLevelType w:val="hybridMultilevel"/>
    <w:tmpl w:val="BDF87D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
  </w:num>
  <w:num w:numId="5">
    <w:abstractNumId w:val="7"/>
  </w:num>
  <w:num w:numId="6">
    <w:abstractNumId w:val="6"/>
  </w:num>
  <w:num w:numId="7">
    <w:abstractNumId w:val="3"/>
  </w:num>
  <w:num w:numId="8">
    <w:abstractNumId w:val="2"/>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5E1A"/>
    <w:rsid w:val="000166D2"/>
    <w:rsid w:val="00016F36"/>
    <w:rsid w:val="000235A2"/>
    <w:rsid w:val="00040F38"/>
    <w:rsid w:val="00050E25"/>
    <w:rsid w:val="000526C3"/>
    <w:rsid w:val="000533EB"/>
    <w:rsid w:val="0005468E"/>
    <w:rsid w:val="00056FD1"/>
    <w:rsid w:val="00067F6B"/>
    <w:rsid w:val="00075A2F"/>
    <w:rsid w:val="00080D76"/>
    <w:rsid w:val="00096342"/>
    <w:rsid w:val="000977D4"/>
    <w:rsid w:val="000A45E0"/>
    <w:rsid w:val="000A4CEC"/>
    <w:rsid w:val="000B391A"/>
    <w:rsid w:val="000C0A69"/>
    <w:rsid w:val="000C51D2"/>
    <w:rsid w:val="000D3BAD"/>
    <w:rsid w:val="000E087F"/>
    <w:rsid w:val="000E5162"/>
    <w:rsid w:val="0010683D"/>
    <w:rsid w:val="001318B0"/>
    <w:rsid w:val="00137D45"/>
    <w:rsid w:val="00144A6D"/>
    <w:rsid w:val="001477A3"/>
    <w:rsid w:val="0015096E"/>
    <w:rsid w:val="00165D06"/>
    <w:rsid w:val="00167DEF"/>
    <w:rsid w:val="001744FD"/>
    <w:rsid w:val="001835EB"/>
    <w:rsid w:val="001C3C57"/>
    <w:rsid w:val="001D7332"/>
    <w:rsid w:val="001F068D"/>
    <w:rsid w:val="001F4AAD"/>
    <w:rsid w:val="001F6C08"/>
    <w:rsid w:val="00200098"/>
    <w:rsid w:val="00201D05"/>
    <w:rsid w:val="00206427"/>
    <w:rsid w:val="00210A64"/>
    <w:rsid w:val="00215464"/>
    <w:rsid w:val="002240F3"/>
    <w:rsid w:val="002257A9"/>
    <w:rsid w:val="00225ADB"/>
    <w:rsid w:val="0022666B"/>
    <w:rsid w:val="0023293D"/>
    <w:rsid w:val="00240C09"/>
    <w:rsid w:val="00260D4B"/>
    <w:rsid w:val="002637A5"/>
    <w:rsid w:val="00265427"/>
    <w:rsid w:val="0027690E"/>
    <w:rsid w:val="0028153B"/>
    <w:rsid w:val="002870BA"/>
    <w:rsid w:val="002A169B"/>
    <w:rsid w:val="002B5EBD"/>
    <w:rsid w:val="002C76A9"/>
    <w:rsid w:val="002D5BDC"/>
    <w:rsid w:val="002E0B3B"/>
    <w:rsid w:val="002E1115"/>
    <w:rsid w:val="00312516"/>
    <w:rsid w:val="00316BB0"/>
    <w:rsid w:val="003452F2"/>
    <w:rsid w:val="00346F12"/>
    <w:rsid w:val="00363521"/>
    <w:rsid w:val="00363AA7"/>
    <w:rsid w:val="003677D6"/>
    <w:rsid w:val="003677E6"/>
    <w:rsid w:val="00370E6B"/>
    <w:rsid w:val="0037596C"/>
    <w:rsid w:val="0037627E"/>
    <w:rsid w:val="00382ED2"/>
    <w:rsid w:val="00391196"/>
    <w:rsid w:val="0039539C"/>
    <w:rsid w:val="0039778E"/>
    <w:rsid w:val="00397DA0"/>
    <w:rsid w:val="003A0FFA"/>
    <w:rsid w:val="003A1653"/>
    <w:rsid w:val="003A59DD"/>
    <w:rsid w:val="003B2309"/>
    <w:rsid w:val="003B7DCA"/>
    <w:rsid w:val="003F4CBA"/>
    <w:rsid w:val="003F5FAB"/>
    <w:rsid w:val="00404C96"/>
    <w:rsid w:val="00413A99"/>
    <w:rsid w:val="00443892"/>
    <w:rsid w:val="0044742E"/>
    <w:rsid w:val="00450205"/>
    <w:rsid w:val="00460C04"/>
    <w:rsid w:val="00480417"/>
    <w:rsid w:val="004806F3"/>
    <w:rsid w:val="00482327"/>
    <w:rsid w:val="004827D7"/>
    <w:rsid w:val="00486EC1"/>
    <w:rsid w:val="0049105A"/>
    <w:rsid w:val="004A436D"/>
    <w:rsid w:val="004A62BA"/>
    <w:rsid w:val="004C3725"/>
    <w:rsid w:val="004C3962"/>
    <w:rsid w:val="004C4D4D"/>
    <w:rsid w:val="004C56AC"/>
    <w:rsid w:val="004C59A5"/>
    <w:rsid w:val="004C64BF"/>
    <w:rsid w:val="004D6410"/>
    <w:rsid w:val="004D683C"/>
    <w:rsid w:val="004E2C1E"/>
    <w:rsid w:val="004E5CD2"/>
    <w:rsid w:val="005014C1"/>
    <w:rsid w:val="00512A2F"/>
    <w:rsid w:val="00520067"/>
    <w:rsid w:val="005275F6"/>
    <w:rsid w:val="00536B2B"/>
    <w:rsid w:val="00554777"/>
    <w:rsid w:val="00562C9E"/>
    <w:rsid w:val="00582363"/>
    <w:rsid w:val="0058790B"/>
    <w:rsid w:val="00587CFC"/>
    <w:rsid w:val="0059393D"/>
    <w:rsid w:val="005A3344"/>
    <w:rsid w:val="005A4EE0"/>
    <w:rsid w:val="005A68F0"/>
    <w:rsid w:val="005B42EE"/>
    <w:rsid w:val="005B5991"/>
    <w:rsid w:val="005C0833"/>
    <w:rsid w:val="005C44DE"/>
    <w:rsid w:val="005C6A34"/>
    <w:rsid w:val="005D2053"/>
    <w:rsid w:val="005D230A"/>
    <w:rsid w:val="005D4AD0"/>
    <w:rsid w:val="005E4133"/>
    <w:rsid w:val="005E4BEE"/>
    <w:rsid w:val="005E4CFE"/>
    <w:rsid w:val="005F129A"/>
    <w:rsid w:val="005F64E9"/>
    <w:rsid w:val="00601432"/>
    <w:rsid w:val="00621BC7"/>
    <w:rsid w:val="00624BE7"/>
    <w:rsid w:val="0063017C"/>
    <w:rsid w:val="00630524"/>
    <w:rsid w:val="00642975"/>
    <w:rsid w:val="00643693"/>
    <w:rsid w:val="00651E3E"/>
    <w:rsid w:val="00663ACB"/>
    <w:rsid w:val="00666DBF"/>
    <w:rsid w:val="006810FE"/>
    <w:rsid w:val="00683586"/>
    <w:rsid w:val="00691876"/>
    <w:rsid w:val="006A5019"/>
    <w:rsid w:val="006A6C58"/>
    <w:rsid w:val="006B12A2"/>
    <w:rsid w:val="006B6358"/>
    <w:rsid w:val="006C2E5C"/>
    <w:rsid w:val="006C7CA4"/>
    <w:rsid w:val="006F3A96"/>
    <w:rsid w:val="00702FB4"/>
    <w:rsid w:val="00703D57"/>
    <w:rsid w:val="007111A8"/>
    <w:rsid w:val="00723783"/>
    <w:rsid w:val="0073277D"/>
    <w:rsid w:val="0075288D"/>
    <w:rsid w:val="007549F5"/>
    <w:rsid w:val="00772B34"/>
    <w:rsid w:val="00782FFA"/>
    <w:rsid w:val="007859F1"/>
    <w:rsid w:val="007961B6"/>
    <w:rsid w:val="00796207"/>
    <w:rsid w:val="007A195B"/>
    <w:rsid w:val="007A66A5"/>
    <w:rsid w:val="007A7199"/>
    <w:rsid w:val="007B2D3D"/>
    <w:rsid w:val="007C6105"/>
    <w:rsid w:val="007E11F0"/>
    <w:rsid w:val="007E1437"/>
    <w:rsid w:val="007E6503"/>
    <w:rsid w:val="007F3F7D"/>
    <w:rsid w:val="008047E2"/>
    <w:rsid w:val="00814887"/>
    <w:rsid w:val="0082005E"/>
    <w:rsid w:val="008210E6"/>
    <w:rsid w:val="00822F55"/>
    <w:rsid w:val="008333A1"/>
    <w:rsid w:val="0083782E"/>
    <w:rsid w:val="00841B78"/>
    <w:rsid w:val="00851E2F"/>
    <w:rsid w:val="00866E69"/>
    <w:rsid w:val="00872C91"/>
    <w:rsid w:val="00884112"/>
    <w:rsid w:val="00887A6B"/>
    <w:rsid w:val="00887BD8"/>
    <w:rsid w:val="008947C3"/>
    <w:rsid w:val="008A73D2"/>
    <w:rsid w:val="008C50E3"/>
    <w:rsid w:val="008D2E8E"/>
    <w:rsid w:val="008D34C2"/>
    <w:rsid w:val="008D4F4E"/>
    <w:rsid w:val="008F158F"/>
    <w:rsid w:val="008F2E67"/>
    <w:rsid w:val="008F318C"/>
    <w:rsid w:val="008F47C0"/>
    <w:rsid w:val="008F6916"/>
    <w:rsid w:val="00920A4E"/>
    <w:rsid w:val="00922AD2"/>
    <w:rsid w:val="009244DC"/>
    <w:rsid w:val="00925970"/>
    <w:rsid w:val="009436DB"/>
    <w:rsid w:val="009479E8"/>
    <w:rsid w:val="00953E79"/>
    <w:rsid w:val="00954BDD"/>
    <w:rsid w:val="00956D50"/>
    <w:rsid w:val="009639CB"/>
    <w:rsid w:val="00974C4B"/>
    <w:rsid w:val="00975AA6"/>
    <w:rsid w:val="00977CB2"/>
    <w:rsid w:val="00980483"/>
    <w:rsid w:val="00993779"/>
    <w:rsid w:val="009A678F"/>
    <w:rsid w:val="009B7533"/>
    <w:rsid w:val="009C62A9"/>
    <w:rsid w:val="009E64D8"/>
    <w:rsid w:val="00A00082"/>
    <w:rsid w:val="00A05872"/>
    <w:rsid w:val="00A13E10"/>
    <w:rsid w:val="00A202E6"/>
    <w:rsid w:val="00A30047"/>
    <w:rsid w:val="00A31230"/>
    <w:rsid w:val="00A313AA"/>
    <w:rsid w:val="00A363C3"/>
    <w:rsid w:val="00A371BE"/>
    <w:rsid w:val="00A43CEF"/>
    <w:rsid w:val="00A478E2"/>
    <w:rsid w:val="00A623E7"/>
    <w:rsid w:val="00A62F3E"/>
    <w:rsid w:val="00A63252"/>
    <w:rsid w:val="00A63B19"/>
    <w:rsid w:val="00A64E53"/>
    <w:rsid w:val="00A70F64"/>
    <w:rsid w:val="00A7142E"/>
    <w:rsid w:val="00A73094"/>
    <w:rsid w:val="00A90B8C"/>
    <w:rsid w:val="00AA2E97"/>
    <w:rsid w:val="00AB0294"/>
    <w:rsid w:val="00AB04A7"/>
    <w:rsid w:val="00AC1F05"/>
    <w:rsid w:val="00AC6B6F"/>
    <w:rsid w:val="00AC6E36"/>
    <w:rsid w:val="00AD78D9"/>
    <w:rsid w:val="00AD7C63"/>
    <w:rsid w:val="00AE4C59"/>
    <w:rsid w:val="00AE575F"/>
    <w:rsid w:val="00AF356E"/>
    <w:rsid w:val="00B01B73"/>
    <w:rsid w:val="00B1588E"/>
    <w:rsid w:val="00B217B7"/>
    <w:rsid w:val="00B45D25"/>
    <w:rsid w:val="00B54373"/>
    <w:rsid w:val="00B566D6"/>
    <w:rsid w:val="00B56C3E"/>
    <w:rsid w:val="00B577BA"/>
    <w:rsid w:val="00B70019"/>
    <w:rsid w:val="00B74471"/>
    <w:rsid w:val="00B82BFF"/>
    <w:rsid w:val="00B9085E"/>
    <w:rsid w:val="00BA5760"/>
    <w:rsid w:val="00BA789D"/>
    <w:rsid w:val="00BC27E5"/>
    <w:rsid w:val="00BD1F6B"/>
    <w:rsid w:val="00BD63DA"/>
    <w:rsid w:val="00BE2317"/>
    <w:rsid w:val="00BE74BB"/>
    <w:rsid w:val="00BF689C"/>
    <w:rsid w:val="00BF7910"/>
    <w:rsid w:val="00C02306"/>
    <w:rsid w:val="00C144FB"/>
    <w:rsid w:val="00C14C4E"/>
    <w:rsid w:val="00C25199"/>
    <w:rsid w:val="00C2584E"/>
    <w:rsid w:val="00C31A82"/>
    <w:rsid w:val="00C339DC"/>
    <w:rsid w:val="00C41CD3"/>
    <w:rsid w:val="00C46062"/>
    <w:rsid w:val="00C4764F"/>
    <w:rsid w:val="00C73F8D"/>
    <w:rsid w:val="00C75A81"/>
    <w:rsid w:val="00C81394"/>
    <w:rsid w:val="00C8246B"/>
    <w:rsid w:val="00C931CD"/>
    <w:rsid w:val="00C97165"/>
    <w:rsid w:val="00CA0C6E"/>
    <w:rsid w:val="00CA5D4A"/>
    <w:rsid w:val="00CB06D7"/>
    <w:rsid w:val="00CB5DA3"/>
    <w:rsid w:val="00CB679F"/>
    <w:rsid w:val="00CC5E6B"/>
    <w:rsid w:val="00CC6865"/>
    <w:rsid w:val="00CE293C"/>
    <w:rsid w:val="00CE672E"/>
    <w:rsid w:val="00CE6BA3"/>
    <w:rsid w:val="00D02D51"/>
    <w:rsid w:val="00D06162"/>
    <w:rsid w:val="00D06673"/>
    <w:rsid w:val="00D07B3C"/>
    <w:rsid w:val="00D11735"/>
    <w:rsid w:val="00D117CB"/>
    <w:rsid w:val="00D3169E"/>
    <w:rsid w:val="00D36EC0"/>
    <w:rsid w:val="00D37A6A"/>
    <w:rsid w:val="00D454EB"/>
    <w:rsid w:val="00D63144"/>
    <w:rsid w:val="00D67681"/>
    <w:rsid w:val="00D7710C"/>
    <w:rsid w:val="00D814F9"/>
    <w:rsid w:val="00D8407D"/>
    <w:rsid w:val="00D918AD"/>
    <w:rsid w:val="00D95050"/>
    <w:rsid w:val="00DB30DF"/>
    <w:rsid w:val="00DB5D25"/>
    <w:rsid w:val="00DC1B30"/>
    <w:rsid w:val="00DC2A0A"/>
    <w:rsid w:val="00DC73BF"/>
    <w:rsid w:val="00DD27FC"/>
    <w:rsid w:val="00DD590B"/>
    <w:rsid w:val="00DD67A6"/>
    <w:rsid w:val="00DF0406"/>
    <w:rsid w:val="00DF0891"/>
    <w:rsid w:val="00E06028"/>
    <w:rsid w:val="00E20488"/>
    <w:rsid w:val="00E27247"/>
    <w:rsid w:val="00E30A5A"/>
    <w:rsid w:val="00E417D6"/>
    <w:rsid w:val="00E4227E"/>
    <w:rsid w:val="00E65DED"/>
    <w:rsid w:val="00E73E5B"/>
    <w:rsid w:val="00E75F1A"/>
    <w:rsid w:val="00E8037C"/>
    <w:rsid w:val="00E825DD"/>
    <w:rsid w:val="00E83811"/>
    <w:rsid w:val="00E84901"/>
    <w:rsid w:val="00E91922"/>
    <w:rsid w:val="00E94993"/>
    <w:rsid w:val="00EA114C"/>
    <w:rsid w:val="00EA2874"/>
    <w:rsid w:val="00EA3EA3"/>
    <w:rsid w:val="00EA705D"/>
    <w:rsid w:val="00EC0D3E"/>
    <w:rsid w:val="00EC6DCB"/>
    <w:rsid w:val="00ED13C3"/>
    <w:rsid w:val="00ED1DB8"/>
    <w:rsid w:val="00ED77B8"/>
    <w:rsid w:val="00EE1C21"/>
    <w:rsid w:val="00EE1DCF"/>
    <w:rsid w:val="00EF7FE7"/>
    <w:rsid w:val="00F16C2C"/>
    <w:rsid w:val="00F16CBC"/>
    <w:rsid w:val="00F22328"/>
    <w:rsid w:val="00F224AE"/>
    <w:rsid w:val="00F26BFB"/>
    <w:rsid w:val="00F50494"/>
    <w:rsid w:val="00F54035"/>
    <w:rsid w:val="00F6025E"/>
    <w:rsid w:val="00F61DDB"/>
    <w:rsid w:val="00F86772"/>
    <w:rsid w:val="00F973AE"/>
    <w:rsid w:val="00FA292F"/>
    <w:rsid w:val="00FA4544"/>
    <w:rsid w:val="00FA5063"/>
    <w:rsid w:val="00FA70B5"/>
    <w:rsid w:val="00FA72EC"/>
    <w:rsid w:val="00FD2AF2"/>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paragraph" w:styleId="Bibliografa">
    <w:name w:val="Bibliography"/>
    <w:basedOn w:val="Normal"/>
    <w:next w:val="Normal"/>
    <w:uiPriority w:val="37"/>
    <w:unhideWhenUsed/>
    <w:rsid w:val="000977D4"/>
    <w:pPr>
      <w:widowControl/>
      <w:autoSpaceDE/>
      <w:autoSpaceDN/>
      <w:spacing w:after="200" w:line="276" w:lineRule="auto"/>
    </w:pPr>
    <w:rPr>
      <w:rFonts w:ascii="Calibri" w:eastAsia="Calibri" w:hAnsi="Calibri" w:cs="Calibri"/>
      <w:lang w:val="es-EC" w:eastAsia="es-EC"/>
    </w:rPr>
  </w:style>
  <w:style w:type="character" w:customStyle="1" w:styleId="Mencinsinresolver2">
    <w:name w:val="Mención sin resolver2"/>
    <w:basedOn w:val="Fuentedeprrafopredeter"/>
    <w:uiPriority w:val="99"/>
    <w:semiHidden/>
    <w:unhideWhenUsed/>
    <w:rsid w:val="000977D4"/>
    <w:rPr>
      <w:color w:val="605E5C"/>
      <w:shd w:val="clear" w:color="auto" w:fill="E1DFDD"/>
    </w:rPr>
  </w:style>
  <w:style w:type="paragraph" w:styleId="Descripcin">
    <w:name w:val="caption"/>
    <w:basedOn w:val="Normal"/>
    <w:next w:val="Normal"/>
    <w:uiPriority w:val="35"/>
    <w:unhideWhenUsed/>
    <w:qFormat/>
    <w:rsid w:val="00F22328"/>
    <w:pPr>
      <w:spacing w:after="200"/>
    </w:pPr>
    <w:rPr>
      <w:i/>
      <w:iCs/>
      <w:color w:val="1F497D" w:themeColor="text2"/>
      <w:sz w:val="18"/>
      <w:szCs w:val="18"/>
    </w:rPr>
  </w:style>
  <w:style w:type="paragraph" w:styleId="NormalWeb">
    <w:name w:val="Normal (Web)"/>
    <w:basedOn w:val="Normal"/>
    <w:uiPriority w:val="99"/>
    <w:unhideWhenUsed/>
    <w:rsid w:val="004C59A5"/>
    <w:pPr>
      <w:widowControl/>
      <w:autoSpaceDE/>
      <w:autoSpaceDN/>
      <w:spacing w:before="100" w:beforeAutospacing="1" w:after="100" w:afterAutospacing="1"/>
    </w:pPr>
    <w:rPr>
      <w:rFonts w:eastAsiaTheme="minorEastAsia"/>
      <w:sz w:val="24"/>
      <w:szCs w:val="24"/>
      <w:lang w:eastAsia="es-ES"/>
    </w:rPr>
  </w:style>
  <w:style w:type="table" w:styleId="Tabladelista6concolores">
    <w:name w:val="List Table 6 Colorful"/>
    <w:basedOn w:val="Tablanormal"/>
    <w:uiPriority w:val="51"/>
    <w:rsid w:val="00F26BFB"/>
    <w:pPr>
      <w:widowControl/>
      <w:autoSpaceDE/>
      <w:autoSpaceDN/>
    </w:pPr>
    <w:rPr>
      <w:color w:val="000000" w:themeColor="text1"/>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463228805">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noalexis10g@gmail.com" TargetMode="External"/><Relationship Id="rId5" Type="http://schemas.openxmlformats.org/officeDocument/2006/relationships/webSettings" Target="webSettings.xml"/><Relationship Id="rId15" Type="http://schemas.openxmlformats.org/officeDocument/2006/relationships/hyperlink" Target="https://upcommons.upc.edu/handle/2117/331857" TargetMode="External"/><Relationship Id="rId10" Type="http://schemas.openxmlformats.org/officeDocument/2006/relationships/hyperlink" Target="mailto:juanca060593@gmail.com" TargetMode="External"/><Relationship Id="rId4" Type="http://schemas.openxmlformats.org/officeDocument/2006/relationships/settings" Target="settings.xml"/><Relationship Id="rId9" Type="http://schemas.openxmlformats.org/officeDocument/2006/relationships/hyperlink" Target="mailto:pcajiasa@hotmail.com" TargetMode="External"/><Relationship Id="rId14" Type="http://schemas.openxmlformats.org/officeDocument/2006/relationships/hyperlink" Target="https://bibdigital.epn.edu.ec/handle/15000/48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Ser15</b:Tag>
    <b:SourceType>Book</b:SourceType>
    <b:Guid>{48E097D0-20AD-49F3-AC46-369CF037DEC2}</b:Guid>
    <b:Title>Ingeniería Mecánica</b:Title>
    <b:Year>2015</b:Year>
    <b:City>Trujillo</b:City>
    <b:Author>
      <b:Author>
        <b:NameList>
          <b:Person>
            <b:Last>Tejada</b:Last>
            <b:First>Sergio</b:First>
          </b:Person>
          <b:Person>
            <b:Last>Canchachi</b:Last>
            <b:First>Rodrigo</b:First>
          </b:Person>
        </b:NameList>
      </b:Author>
    </b:Author>
    <b:RefOrder>13</b:RefOrder>
  </b:Source>
</b:Sources>
</file>

<file path=customXml/itemProps1.xml><?xml version="1.0" encoding="utf-8"?>
<ds:datastoreItem xmlns:ds="http://schemas.openxmlformats.org/officeDocument/2006/customXml" ds:itemID="{955ECE64-E183-455C-82A9-4FC3055A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2347</Words>
  <Characters>12913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ALEJANDRO SANTIAGO MONTENEGRO PEREZ</cp:lastModifiedBy>
  <cp:revision>13</cp:revision>
  <dcterms:created xsi:type="dcterms:W3CDTF">2025-08-14T14:03:00Z</dcterms:created>
  <dcterms:modified xsi:type="dcterms:W3CDTF">2025-12-08T22:51:00Z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